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CB263" w14:textId="77777777" w:rsidR="00007FBF" w:rsidRPr="007E1D9A" w:rsidRDefault="00007FBF" w:rsidP="00007FBF">
      <w:pPr>
        <w:jc w:val="right"/>
        <w:rPr>
          <w:bCs/>
        </w:rPr>
      </w:pPr>
      <w:r>
        <w:rPr>
          <w:bCs/>
        </w:rPr>
        <w:t>Проект</w:t>
      </w:r>
    </w:p>
    <w:p w14:paraId="1E246E1D" w14:textId="77777777" w:rsidR="00007FBF" w:rsidRPr="00D16ADB" w:rsidRDefault="00007FBF" w:rsidP="00007FBF">
      <w:pPr>
        <w:rPr>
          <w:b/>
          <w:bCs/>
        </w:rPr>
      </w:pPr>
    </w:p>
    <w:p w14:paraId="76A10275" w14:textId="77777777" w:rsidR="00007FBF" w:rsidRPr="00D16ADB" w:rsidRDefault="00007FBF" w:rsidP="00007FBF">
      <w:pPr>
        <w:rPr>
          <w:b/>
          <w:bCs/>
        </w:rPr>
      </w:pPr>
    </w:p>
    <w:p w14:paraId="19E83DFD" w14:textId="77777777" w:rsidR="00007FBF" w:rsidRPr="00D16ADB" w:rsidRDefault="00007FBF" w:rsidP="00007FBF">
      <w:pPr>
        <w:jc w:val="center"/>
        <w:rPr>
          <w:b/>
          <w:bCs/>
        </w:rPr>
      </w:pPr>
    </w:p>
    <w:p w14:paraId="7D9ED392" w14:textId="77777777" w:rsidR="00007FBF" w:rsidRPr="00463EDF" w:rsidRDefault="00007FBF" w:rsidP="00007FBF">
      <w:pPr>
        <w:jc w:val="center"/>
        <w:rPr>
          <w:b/>
          <w:bCs/>
          <w:sz w:val="28"/>
          <w:szCs w:val="28"/>
        </w:rPr>
      </w:pPr>
      <w:r w:rsidRPr="00D16ADB">
        <w:rPr>
          <w:b/>
          <w:bCs/>
        </w:rPr>
        <w:t xml:space="preserve">    </w:t>
      </w:r>
      <w:r w:rsidRPr="00463EDF">
        <w:rPr>
          <w:b/>
          <w:bCs/>
          <w:sz w:val="28"/>
          <w:szCs w:val="28"/>
        </w:rPr>
        <w:t>РЕШЕНИЕ</w:t>
      </w:r>
    </w:p>
    <w:p w14:paraId="51277EE0" w14:textId="77777777" w:rsidR="00007FBF" w:rsidRPr="00463EDF" w:rsidRDefault="00007FBF" w:rsidP="00007FBF">
      <w:pPr>
        <w:jc w:val="center"/>
        <w:rPr>
          <w:b/>
          <w:bCs/>
          <w:sz w:val="28"/>
          <w:szCs w:val="28"/>
        </w:rPr>
      </w:pPr>
    </w:p>
    <w:p w14:paraId="733B345C" w14:textId="77777777" w:rsidR="00007FBF" w:rsidRPr="00463EDF" w:rsidRDefault="00007FBF" w:rsidP="00007FBF">
      <w:pPr>
        <w:rPr>
          <w:b/>
          <w:bCs/>
          <w:sz w:val="28"/>
          <w:szCs w:val="28"/>
        </w:rPr>
      </w:pPr>
      <w:r w:rsidRPr="00463EDF">
        <w:rPr>
          <w:b/>
          <w:bCs/>
          <w:sz w:val="28"/>
          <w:szCs w:val="28"/>
        </w:rPr>
        <w:t xml:space="preserve"> </w:t>
      </w:r>
      <w:r w:rsidRPr="00463EDF">
        <w:rPr>
          <w:sz w:val="28"/>
          <w:szCs w:val="28"/>
        </w:rPr>
        <w:t>________ 2021 г.</w:t>
      </w:r>
      <w:r w:rsidRPr="00463EDF">
        <w:rPr>
          <w:sz w:val="28"/>
          <w:szCs w:val="28"/>
        </w:rPr>
        <w:tab/>
      </w:r>
      <w:r w:rsidRPr="00463EDF">
        <w:rPr>
          <w:sz w:val="28"/>
          <w:szCs w:val="28"/>
        </w:rPr>
        <w:tab/>
        <w:t xml:space="preserve">                                                                           № ____</w:t>
      </w:r>
    </w:p>
    <w:p w14:paraId="41549739" w14:textId="77777777" w:rsidR="00007FBF" w:rsidRPr="00463EDF" w:rsidRDefault="00007FBF" w:rsidP="00007FBF">
      <w:pPr>
        <w:shd w:val="clear" w:color="auto" w:fill="FFFFFF"/>
        <w:ind w:firstLine="567"/>
        <w:jc w:val="center"/>
        <w:rPr>
          <w:color w:val="000000"/>
          <w:sz w:val="28"/>
          <w:szCs w:val="28"/>
        </w:rPr>
      </w:pPr>
    </w:p>
    <w:p w14:paraId="653A2B77" w14:textId="77777777" w:rsidR="00007FBF" w:rsidRPr="00463EDF" w:rsidRDefault="00007FBF" w:rsidP="00007FBF">
      <w:pPr>
        <w:spacing w:line="360" w:lineRule="auto"/>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t xml:space="preserve">в </w:t>
      </w:r>
      <w:bookmarkEnd w:id="0"/>
      <w:r>
        <w:rPr>
          <w:b/>
          <w:bCs/>
          <w:color w:val="000000"/>
          <w:sz w:val="28"/>
          <w:szCs w:val="28"/>
        </w:rPr>
        <w:t>муниципальном образовании «Город Воткинск»</w:t>
      </w:r>
    </w:p>
    <w:bookmarkEnd w:id="1"/>
    <w:p w14:paraId="03A25232" w14:textId="77777777" w:rsidR="00007FBF" w:rsidRPr="00463EDF" w:rsidRDefault="00007FBF" w:rsidP="00007FBF">
      <w:pPr>
        <w:jc w:val="center"/>
      </w:pPr>
    </w:p>
    <w:p w14:paraId="0537F31A" w14:textId="77777777" w:rsidR="00007FBF" w:rsidRPr="00463EDF" w:rsidRDefault="00007FBF" w:rsidP="00007FBF">
      <w:pPr>
        <w:shd w:val="clear" w:color="auto" w:fill="FFFFFF"/>
        <w:ind w:firstLine="567"/>
        <w:rPr>
          <w:b/>
          <w:color w:val="000000"/>
        </w:rPr>
      </w:pPr>
    </w:p>
    <w:p w14:paraId="4E75E2FE" w14:textId="77777777" w:rsidR="00007FBF" w:rsidRPr="00463EDF" w:rsidRDefault="00007FBF" w:rsidP="00007FBF">
      <w:pPr>
        <w:shd w:val="clear" w:color="auto" w:fill="FFFFFF"/>
        <w:ind w:firstLine="567"/>
        <w:rPr>
          <w:b/>
          <w:color w:val="000000"/>
        </w:rPr>
      </w:pPr>
    </w:p>
    <w:p w14:paraId="1B920D1B" w14:textId="77777777" w:rsidR="00007FBF" w:rsidRPr="007E1D9A" w:rsidRDefault="00007FBF" w:rsidP="00007FBF">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Pr="007E1D9A">
        <w:rPr>
          <w:bCs/>
          <w:color w:val="000000"/>
          <w:sz w:val="28"/>
          <w:szCs w:val="28"/>
        </w:rPr>
        <w:t>муниципального образования «Город Воткинск»</w:t>
      </w:r>
      <w:r>
        <w:rPr>
          <w:bCs/>
          <w:color w:val="000000"/>
          <w:sz w:val="28"/>
          <w:szCs w:val="28"/>
        </w:rPr>
        <w:t>, утвержденного Решением Воткинской городской Думы от 09.06.2005 № 259,</w:t>
      </w:r>
    </w:p>
    <w:p w14:paraId="4D0D8EB0" w14:textId="77777777" w:rsidR="00007FBF" w:rsidRPr="00463EDF" w:rsidRDefault="00007FBF" w:rsidP="00007FBF">
      <w:pPr>
        <w:shd w:val="clear" w:color="auto" w:fill="FFFFFF"/>
        <w:ind w:firstLine="709"/>
        <w:jc w:val="both"/>
        <w:rPr>
          <w:color w:val="000000"/>
        </w:rPr>
      </w:pPr>
    </w:p>
    <w:p w14:paraId="1C27D387" w14:textId="77777777" w:rsidR="00007FBF" w:rsidRPr="00463EDF" w:rsidRDefault="00007FBF" w:rsidP="00007FBF">
      <w:pPr>
        <w:spacing w:before="240" w:line="360" w:lineRule="auto"/>
        <w:ind w:firstLine="709"/>
        <w:jc w:val="both"/>
        <w:rPr>
          <w:sz w:val="28"/>
          <w:szCs w:val="28"/>
        </w:rPr>
      </w:pPr>
      <w:r>
        <w:rPr>
          <w:color w:val="000000"/>
          <w:sz w:val="28"/>
          <w:szCs w:val="28"/>
        </w:rPr>
        <w:t>РЕШИЛА:</w:t>
      </w:r>
    </w:p>
    <w:p w14:paraId="3EEA9080" w14:textId="77777777" w:rsidR="00007FBF" w:rsidRPr="00463EDF" w:rsidRDefault="00007FBF" w:rsidP="00007FBF">
      <w:pPr>
        <w:shd w:val="clear" w:color="auto" w:fill="FFFFFF"/>
        <w:ind w:firstLine="709"/>
        <w:jc w:val="both"/>
        <w:rPr>
          <w:color w:val="000000"/>
        </w:rPr>
      </w:pPr>
    </w:p>
    <w:p w14:paraId="47B649A7" w14:textId="77777777" w:rsidR="00007FBF" w:rsidRPr="00463EDF" w:rsidRDefault="00007FBF" w:rsidP="00007FBF">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Pr>
          <w:color w:val="000000"/>
          <w:sz w:val="28"/>
          <w:szCs w:val="28"/>
        </w:rPr>
        <w:t>муниципальном образовании «Город Воткинск».</w:t>
      </w:r>
    </w:p>
    <w:p w14:paraId="37346CA0" w14:textId="77777777" w:rsidR="00007FBF" w:rsidRPr="00EA3112" w:rsidRDefault="00007FBF" w:rsidP="00007FBF">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Pr="00463EDF">
        <w:rPr>
          <w:color w:val="000000"/>
          <w:sz w:val="28"/>
          <w:szCs w:val="28"/>
        </w:rPr>
        <w:t xml:space="preserve"> </w:t>
      </w:r>
      <w:r>
        <w:rPr>
          <w:color w:val="000000"/>
          <w:sz w:val="28"/>
          <w:szCs w:val="28"/>
        </w:rPr>
        <w:t>муниципальном образовании «Город Воткинск».</w:t>
      </w:r>
    </w:p>
    <w:p w14:paraId="7138119C" w14:textId="77777777" w:rsidR="00007FBF" w:rsidRPr="00BC0522" w:rsidRDefault="00007FBF" w:rsidP="00007FBF">
      <w:pPr>
        <w:shd w:val="clear" w:color="auto" w:fill="FFFFFF"/>
        <w:ind w:firstLine="709"/>
        <w:jc w:val="both"/>
        <w:rPr>
          <w:color w:val="000000"/>
          <w:sz w:val="28"/>
          <w:szCs w:val="28"/>
        </w:rPr>
      </w:pPr>
      <w:r w:rsidRPr="00EA3112">
        <w:rPr>
          <w:color w:val="000000"/>
          <w:sz w:val="28"/>
          <w:szCs w:val="28"/>
        </w:rPr>
        <w:t>Положения раздела 5 Положения о м</w:t>
      </w:r>
      <w:r>
        <w:rPr>
          <w:color w:val="000000"/>
          <w:sz w:val="28"/>
          <w:szCs w:val="28"/>
        </w:rPr>
        <w:t xml:space="preserve">униципальном жилищном контроле в муниципальном образовании «Город Воткинск» </w:t>
      </w:r>
      <w:r w:rsidRPr="00EA3112">
        <w:rPr>
          <w:color w:val="000000"/>
          <w:sz w:val="28"/>
          <w:szCs w:val="28"/>
        </w:rPr>
        <w:t>вступают в силу с 1 марта 2022 года.</w:t>
      </w:r>
    </w:p>
    <w:p w14:paraId="0F08858F" w14:textId="77777777" w:rsidR="00007FBF" w:rsidRPr="00463EDF" w:rsidRDefault="00007FBF" w:rsidP="00007FBF">
      <w:pPr>
        <w:shd w:val="clear" w:color="auto" w:fill="FFFFFF"/>
        <w:jc w:val="both"/>
        <w:rPr>
          <w:color w:val="000000"/>
          <w:sz w:val="28"/>
          <w:szCs w:val="28"/>
        </w:rPr>
      </w:pPr>
    </w:p>
    <w:p w14:paraId="54F88A67" w14:textId="77777777" w:rsidR="00007FBF" w:rsidRPr="00463EDF" w:rsidRDefault="00007FBF" w:rsidP="00007FBF">
      <w:pPr>
        <w:tabs>
          <w:tab w:val="left" w:pos="1000"/>
          <w:tab w:val="left" w:pos="2552"/>
        </w:tabs>
        <w:jc w:val="both"/>
        <w:rPr>
          <w:sz w:val="28"/>
          <w:szCs w:val="28"/>
        </w:rPr>
      </w:pPr>
      <w:r w:rsidRPr="00463EDF">
        <w:rPr>
          <w:sz w:val="28"/>
          <w:szCs w:val="28"/>
        </w:rPr>
        <w:t xml:space="preserve">Председатель </w:t>
      </w:r>
      <w:r>
        <w:rPr>
          <w:sz w:val="28"/>
          <w:szCs w:val="28"/>
        </w:rPr>
        <w:t>Воткинской городской Думы</w:t>
      </w:r>
    </w:p>
    <w:p w14:paraId="5DE267E2" w14:textId="77777777" w:rsidR="00007FBF" w:rsidRDefault="00007FBF" w:rsidP="00007FBF">
      <w:pPr>
        <w:rPr>
          <w:b/>
          <w:bCs/>
          <w:color w:val="000000"/>
          <w:sz w:val="28"/>
          <w:szCs w:val="28"/>
        </w:rPr>
      </w:pPr>
    </w:p>
    <w:p w14:paraId="51B83A78" w14:textId="77777777" w:rsidR="00007FBF" w:rsidRPr="00463EDF" w:rsidRDefault="00007FBF" w:rsidP="00007FBF">
      <w:pPr>
        <w:rPr>
          <w:sz w:val="28"/>
          <w:szCs w:val="28"/>
        </w:rPr>
      </w:pPr>
      <w:r>
        <w:rPr>
          <w:b/>
          <w:bCs/>
          <w:color w:val="000000"/>
          <w:sz w:val="28"/>
          <w:szCs w:val="28"/>
        </w:rPr>
        <w:t xml:space="preserve">______________ </w:t>
      </w:r>
      <w:r w:rsidRPr="007E1D9A">
        <w:rPr>
          <w:bCs/>
          <w:color w:val="000000"/>
          <w:sz w:val="28"/>
          <w:szCs w:val="28"/>
        </w:rPr>
        <w:t>А.Д. Пищиков</w:t>
      </w:r>
    </w:p>
    <w:p w14:paraId="23A7E09E" w14:textId="77777777" w:rsidR="00007FBF" w:rsidRPr="00463EDF" w:rsidRDefault="00007FBF" w:rsidP="00007FBF">
      <w:pPr>
        <w:tabs>
          <w:tab w:val="left" w:pos="1000"/>
          <w:tab w:val="left" w:pos="2552"/>
        </w:tabs>
        <w:jc w:val="both"/>
        <w:rPr>
          <w:sz w:val="28"/>
          <w:szCs w:val="28"/>
        </w:rPr>
      </w:pPr>
    </w:p>
    <w:p w14:paraId="7A60CAC3" w14:textId="77777777" w:rsidR="00007FBF" w:rsidRPr="00463EDF" w:rsidRDefault="00007FBF" w:rsidP="00007FBF">
      <w:pPr>
        <w:tabs>
          <w:tab w:val="left" w:pos="1000"/>
          <w:tab w:val="left" w:pos="2552"/>
        </w:tabs>
        <w:jc w:val="both"/>
        <w:rPr>
          <w:sz w:val="28"/>
          <w:szCs w:val="28"/>
        </w:rPr>
      </w:pPr>
    </w:p>
    <w:p w14:paraId="6E4F91F9" w14:textId="77777777" w:rsidR="00007FBF" w:rsidRDefault="00007FBF" w:rsidP="00007FBF">
      <w:pPr>
        <w:rPr>
          <w:sz w:val="28"/>
          <w:szCs w:val="28"/>
        </w:rPr>
      </w:pPr>
      <w:r w:rsidRPr="00463EDF">
        <w:rPr>
          <w:sz w:val="28"/>
          <w:szCs w:val="28"/>
        </w:rPr>
        <w:t>Глава</w:t>
      </w:r>
      <w:r>
        <w:rPr>
          <w:sz w:val="28"/>
          <w:szCs w:val="28"/>
        </w:rPr>
        <w:t xml:space="preserve"> муниципального образования «Город Воткинск»</w:t>
      </w:r>
      <w:r w:rsidRPr="00463EDF">
        <w:rPr>
          <w:sz w:val="28"/>
          <w:szCs w:val="28"/>
        </w:rPr>
        <w:t xml:space="preserve"> </w:t>
      </w:r>
    </w:p>
    <w:p w14:paraId="7D9FF650" w14:textId="77777777" w:rsidR="00007FBF" w:rsidRDefault="00007FBF" w:rsidP="00007FBF">
      <w:pPr>
        <w:rPr>
          <w:b/>
          <w:bCs/>
          <w:color w:val="000000"/>
          <w:sz w:val="28"/>
          <w:szCs w:val="28"/>
        </w:rPr>
      </w:pPr>
    </w:p>
    <w:p w14:paraId="7CB95AD0" w14:textId="77777777" w:rsidR="00007FBF" w:rsidRPr="00463EDF" w:rsidRDefault="00007FBF" w:rsidP="00007FBF">
      <w:pPr>
        <w:rPr>
          <w:sz w:val="28"/>
          <w:szCs w:val="28"/>
        </w:rPr>
      </w:pPr>
      <w:r w:rsidRPr="00463EDF">
        <w:rPr>
          <w:b/>
          <w:bCs/>
          <w:color w:val="000000"/>
          <w:sz w:val="28"/>
          <w:szCs w:val="28"/>
        </w:rPr>
        <w:t>__________</w:t>
      </w:r>
      <w:r>
        <w:rPr>
          <w:b/>
          <w:bCs/>
          <w:color w:val="000000"/>
          <w:sz w:val="28"/>
          <w:szCs w:val="28"/>
        </w:rPr>
        <w:t xml:space="preserve">____ </w:t>
      </w:r>
      <w:r w:rsidRPr="007E1D9A">
        <w:rPr>
          <w:bCs/>
          <w:color w:val="000000"/>
          <w:sz w:val="28"/>
          <w:szCs w:val="28"/>
        </w:rPr>
        <w:t>А.В. Заметаев</w:t>
      </w:r>
      <w:r w:rsidRPr="00463EDF">
        <w:rPr>
          <w:b/>
          <w:bCs/>
          <w:color w:val="000000"/>
          <w:sz w:val="28"/>
          <w:szCs w:val="28"/>
        </w:rPr>
        <w:t xml:space="preserve"> </w:t>
      </w:r>
    </w:p>
    <w:p w14:paraId="6DDDD239" w14:textId="77777777" w:rsidR="00007FBF" w:rsidRDefault="00007FBF" w:rsidP="00007FBF">
      <w:pPr>
        <w:pStyle w:val="ConsTitle"/>
        <w:widowControl/>
        <w:spacing w:line="360" w:lineRule="auto"/>
        <w:jc w:val="both"/>
        <w:rPr>
          <w:rFonts w:ascii="Times New Roman" w:hAnsi="Times New Roman" w:cs="Times New Roman"/>
          <w:color w:val="000000"/>
          <w:sz w:val="28"/>
          <w:szCs w:val="28"/>
        </w:rPr>
      </w:pPr>
    </w:p>
    <w:p w14:paraId="71D6CDDD" w14:textId="77777777" w:rsidR="00007FBF" w:rsidRPr="00D16ADB" w:rsidRDefault="00007FBF" w:rsidP="00007FBF">
      <w:pPr>
        <w:pStyle w:val="ConsTitle"/>
        <w:widowControl/>
        <w:spacing w:line="360" w:lineRule="auto"/>
        <w:jc w:val="both"/>
        <w:rPr>
          <w:rFonts w:ascii="Times New Roman" w:hAnsi="Times New Roman" w:cs="Times New Roman"/>
          <w:color w:val="000000"/>
          <w:sz w:val="28"/>
          <w:szCs w:val="28"/>
        </w:rPr>
      </w:pPr>
    </w:p>
    <w:p w14:paraId="58A48C8C" w14:textId="77777777" w:rsidR="00007FBF" w:rsidRDefault="00007FBF" w:rsidP="00007FBF"/>
    <w:p w14:paraId="2C18BCB8" w14:textId="77777777" w:rsidR="00007FBF" w:rsidRDefault="00007FBF" w:rsidP="00007FBF">
      <w:pPr>
        <w:pStyle w:val="af3"/>
        <w:rPr>
          <w:sz w:val="26"/>
          <w:szCs w:val="26"/>
        </w:rPr>
      </w:pPr>
      <w:bookmarkStart w:id="4" w:name="_GoBack"/>
      <w:bookmarkEnd w:id="4"/>
    </w:p>
    <w:p w14:paraId="5D9AD04E" w14:textId="77777777" w:rsidR="00F4266A" w:rsidRPr="00F4266A" w:rsidRDefault="00F4266A" w:rsidP="00F4266A">
      <w:pPr>
        <w:pStyle w:val="af3"/>
        <w:jc w:val="right"/>
        <w:rPr>
          <w:sz w:val="26"/>
          <w:szCs w:val="26"/>
        </w:rPr>
      </w:pPr>
      <w:r w:rsidRPr="00F4266A">
        <w:rPr>
          <w:sz w:val="26"/>
          <w:szCs w:val="26"/>
        </w:rPr>
        <w:lastRenderedPageBreak/>
        <w:t>УТВЕРЖДЕНО</w:t>
      </w:r>
    </w:p>
    <w:p w14:paraId="17361B27" w14:textId="77777777" w:rsidR="00F4266A" w:rsidRPr="00F4266A" w:rsidRDefault="00F4266A" w:rsidP="00F4266A">
      <w:pPr>
        <w:pStyle w:val="af3"/>
        <w:jc w:val="right"/>
        <w:rPr>
          <w:sz w:val="26"/>
          <w:szCs w:val="26"/>
        </w:rPr>
      </w:pPr>
      <w:r w:rsidRPr="00F4266A">
        <w:rPr>
          <w:sz w:val="26"/>
          <w:szCs w:val="26"/>
        </w:rPr>
        <w:t xml:space="preserve">решением Воткинской </w:t>
      </w:r>
    </w:p>
    <w:p w14:paraId="11BC6057" w14:textId="77777777" w:rsidR="00F4266A" w:rsidRPr="00F4266A" w:rsidRDefault="00F4266A" w:rsidP="00F4266A">
      <w:pPr>
        <w:pStyle w:val="af3"/>
        <w:jc w:val="right"/>
        <w:rPr>
          <w:i/>
          <w:sz w:val="26"/>
          <w:szCs w:val="26"/>
        </w:rPr>
      </w:pPr>
      <w:r w:rsidRPr="00F4266A">
        <w:rPr>
          <w:sz w:val="26"/>
          <w:szCs w:val="26"/>
        </w:rPr>
        <w:t>городской Думы</w:t>
      </w:r>
    </w:p>
    <w:p w14:paraId="02C8B3CA" w14:textId="77777777" w:rsidR="00F4266A" w:rsidRPr="00F4266A" w:rsidRDefault="00F4266A" w:rsidP="00F4266A">
      <w:pPr>
        <w:pStyle w:val="af3"/>
        <w:jc w:val="right"/>
        <w:rPr>
          <w:sz w:val="26"/>
          <w:szCs w:val="26"/>
        </w:rPr>
      </w:pPr>
      <w:r w:rsidRPr="00F4266A">
        <w:rPr>
          <w:sz w:val="26"/>
          <w:szCs w:val="26"/>
        </w:rPr>
        <w:t xml:space="preserve">от «___» ________ </w:t>
      </w:r>
      <w:proofErr w:type="gramStart"/>
      <w:r w:rsidRPr="00F4266A">
        <w:rPr>
          <w:sz w:val="26"/>
          <w:szCs w:val="26"/>
        </w:rPr>
        <w:t>г</w:t>
      </w:r>
      <w:proofErr w:type="gramEnd"/>
      <w:r w:rsidRPr="00F4266A">
        <w:rPr>
          <w:sz w:val="26"/>
          <w:szCs w:val="26"/>
        </w:rPr>
        <w:t xml:space="preserve">  № _____</w:t>
      </w:r>
    </w:p>
    <w:p w14:paraId="774C0171" w14:textId="77777777" w:rsidR="00777414" w:rsidRPr="00F4266A" w:rsidRDefault="00777414" w:rsidP="00F4266A">
      <w:pPr>
        <w:pStyle w:val="af3"/>
        <w:rPr>
          <w:color w:val="000000"/>
          <w:sz w:val="26"/>
          <w:szCs w:val="26"/>
        </w:rPr>
      </w:pPr>
    </w:p>
    <w:p w14:paraId="39E03972" w14:textId="77777777" w:rsidR="00777414" w:rsidRPr="00F4266A" w:rsidRDefault="00777414" w:rsidP="00F4266A">
      <w:pPr>
        <w:pStyle w:val="af3"/>
        <w:rPr>
          <w:color w:val="000000"/>
          <w:sz w:val="26"/>
          <w:szCs w:val="26"/>
        </w:rPr>
      </w:pPr>
    </w:p>
    <w:p w14:paraId="6A08ABBE" w14:textId="069E2218" w:rsidR="00777414" w:rsidRPr="00F4266A" w:rsidRDefault="00777414" w:rsidP="00F4266A">
      <w:pPr>
        <w:pStyle w:val="af3"/>
        <w:jc w:val="center"/>
        <w:rPr>
          <w:b/>
          <w:i/>
          <w:iCs/>
          <w:color w:val="000000"/>
          <w:sz w:val="26"/>
          <w:szCs w:val="26"/>
        </w:rPr>
      </w:pPr>
      <w:r w:rsidRPr="00F4266A">
        <w:rPr>
          <w:b/>
          <w:color w:val="000000"/>
          <w:sz w:val="26"/>
          <w:szCs w:val="26"/>
        </w:rPr>
        <w:t xml:space="preserve">Положение о муниципальном жилищном контроле </w:t>
      </w:r>
      <w:r w:rsidRPr="00F4266A">
        <w:rPr>
          <w:b/>
          <w:color w:val="000000"/>
          <w:sz w:val="26"/>
          <w:szCs w:val="26"/>
        </w:rPr>
        <w:br/>
        <w:t xml:space="preserve">в </w:t>
      </w:r>
      <w:r w:rsidR="00DD117B" w:rsidRPr="00F4266A">
        <w:rPr>
          <w:b/>
          <w:color w:val="000000"/>
          <w:sz w:val="26"/>
          <w:szCs w:val="26"/>
        </w:rPr>
        <w:t>муниципальном образовании «Город Воткинск» Удмуртской Республики</w:t>
      </w:r>
    </w:p>
    <w:p w14:paraId="69B1965A" w14:textId="77777777" w:rsidR="00777414" w:rsidRPr="00F4266A" w:rsidRDefault="00777414" w:rsidP="00F4266A">
      <w:pPr>
        <w:pStyle w:val="af3"/>
        <w:rPr>
          <w:sz w:val="26"/>
          <w:szCs w:val="26"/>
        </w:rPr>
      </w:pPr>
    </w:p>
    <w:p w14:paraId="5CE1DDF9" w14:textId="0441D75D" w:rsidR="00777414" w:rsidRDefault="00F4266A" w:rsidP="00F4266A">
      <w:pPr>
        <w:pStyle w:val="af3"/>
        <w:jc w:val="center"/>
        <w:rPr>
          <w:color w:val="000000"/>
          <w:sz w:val="26"/>
          <w:szCs w:val="26"/>
        </w:rPr>
      </w:pPr>
      <w:r w:rsidRPr="00F4266A">
        <w:rPr>
          <w:color w:val="000000"/>
          <w:sz w:val="26"/>
          <w:szCs w:val="26"/>
        </w:rPr>
        <w:t>1.</w:t>
      </w:r>
      <w:r>
        <w:rPr>
          <w:color w:val="000000"/>
          <w:sz w:val="26"/>
          <w:szCs w:val="26"/>
        </w:rPr>
        <w:t xml:space="preserve"> </w:t>
      </w:r>
      <w:r w:rsidR="00777414" w:rsidRPr="00F4266A">
        <w:rPr>
          <w:color w:val="000000"/>
          <w:sz w:val="26"/>
          <w:szCs w:val="26"/>
        </w:rPr>
        <w:t>Общие положения</w:t>
      </w:r>
    </w:p>
    <w:p w14:paraId="389667C5" w14:textId="77777777" w:rsidR="00F4266A" w:rsidRPr="00F4266A" w:rsidRDefault="00F4266A" w:rsidP="00F4266A">
      <w:pPr>
        <w:pStyle w:val="af3"/>
        <w:rPr>
          <w:color w:val="000000"/>
          <w:sz w:val="26"/>
          <w:szCs w:val="26"/>
        </w:rPr>
      </w:pPr>
    </w:p>
    <w:p w14:paraId="600D8D25" w14:textId="7C12DD74" w:rsidR="00777414" w:rsidRPr="00F4266A" w:rsidRDefault="00777414" w:rsidP="00F4266A">
      <w:pPr>
        <w:pStyle w:val="af3"/>
        <w:ind w:firstLine="708"/>
        <w:jc w:val="both"/>
        <w:rPr>
          <w:color w:val="000000"/>
          <w:sz w:val="26"/>
          <w:szCs w:val="26"/>
        </w:rPr>
      </w:pPr>
      <w:r w:rsidRPr="00F4266A">
        <w:rPr>
          <w:color w:val="000000"/>
          <w:sz w:val="26"/>
          <w:szCs w:val="26"/>
        </w:rPr>
        <w:t>1.1. Настоящее Положение устанавливает порядок осуществления муниципального жилищного контроля в</w:t>
      </w:r>
      <w:r w:rsidR="00DD117B" w:rsidRPr="00F4266A">
        <w:rPr>
          <w:color w:val="000000"/>
          <w:sz w:val="26"/>
          <w:szCs w:val="26"/>
        </w:rPr>
        <w:t xml:space="preserve"> муниципальном образовании «Город Воткинск» Удмуртской Республики</w:t>
      </w:r>
      <w:r w:rsidRPr="00F4266A">
        <w:rPr>
          <w:color w:val="000000"/>
          <w:sz w:val="26"/>
          <w:szCs w:val="26"/>
        </w:rPr>
        <w:t xml:space="preserve"> (далее – муниципальный жилищный контроль).</w:t>
      </w:r>
    </w:p>
    <w:p w14:paraId="02ECAFAB" w14:textId="77777777" w:rsidR="00777414" w:rsidRPr="00F4266A" w:rsidRDefault="00777414" w:rsidP="00F4266A">
      <w:pPr>
        <w:pStyle w:val="af3"/>
        <w:ind w:firstLine="708"/>
        <w:jc w:val="both"/>
        <w:rPr>
          <w:color w:val="000000"/>
          <w:sz w:val="26"/>
          <w:szCs w:val="26"/>
        </w:rPr>
      </w:pPr>
      <w:r w:rsidRPr="00F4266A">
        <w:rPr>
          <w:color w:val="000000"/>
          <w:sz w:val="26"/>
          <w:szCs w:val="26"/>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F4266A" w:rsidRDefault="00777414" w:rsidP="00F4266A">
      <w:pPr>
        <w:pStyle w:val="af3"/>
        <w:ind w:firstLine="708"/>
        <w:jc w:val="both"/>
        <w:rPr>
          <w:color w:val="000000"/>
          <w:sz w:val="26"/>
          <w:szCs w:val="26"/>
        </w:rPr>
      </w:pPr>
      <w:proofErr w:type="gramStart"/>
      <w:r w:rsidRPr="00F4266A">
        <w:rPr>
          <w:color w:val="000000"/>
          <w:sz w:val="26"/>
          <w:szCs w:val="2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41FFF20B" w14:textId="77777777" w:rsidR="00777414" w:rsidRPr="00F4266A" w:rsidRDefault="00777414" w:rsidP="00F4266A">
      <w:pPr>
        <w:pStyle w:val="af3"/>
        <w:ind w:firstLine="708"/>
        <w:jc w:val="both"/>
        <w:rPr>
          <w:color w:val="000000"/>
          <w:sz w:val="26"/>
          <w:szCs w:val="26"/>
        </w:rPr>
      </w:pPr>
      <w:r w:rsidRPr="00F4266A">
        <w:rPr>
          <w:color w:val="000000"/>
          <w:sz w:val="26"/>
          <w:szCs w:val="26"/>
        </w:rPr>
        <w:t>2) требований к формированию фондов капитального ремонта;</w:t>
      </w:r>
    </w:p>
    <w:p w14:paraId="12F5590E" w14:textId="77777777" w:rsidR="00777414" w:rsidRPr="00F4266A" w:rsidRDefault="00777414" w:rsidP="00F4266A">
      <w:pPr>
        <w:pStyle w:val="af3"/>
        <w:ind w:firstLine="708"/>
        <w:jc w:val="both"/>
        <w:rPr>
          <w:color w:val="000000"/>
          <w:sz w:val="26"/>
          <w:szCs w:val="26"/>
        </w:rPr>
      </w:pPr>
      <w:r w:rsidRPr="00F4266A">
        <w:rPr>
          <w:color w:val="000000"/>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F4266A" w:rsidRDefault="00777414" w:rsidP="00F4266A">
      <w:pPr>
        <w:pStyle w:val="af3"/>
        <w:ind w:firstLine="708"/>
        <w:jc w:val="both"/>
        <w:rPr>
          <w:color w:val="000000"/>
          <w:sz w:val="26"/>
          <w:szCs w:val="26"/>
        </w:rPr>
      </w:pPr>
      <w:r w:rsidRPr="00F4266A">
        <w:rPr>
          <w:color w:val="000000"/>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F4266A" w:rsidRDefault="00777414" w:rsidP="00F4266A">
      <w:pPr>
        <w:pStyle w:val="af3"/>
        <w:ind w:firstLine="708"/>
        <w:jc w:val="both"/>
        <w:rPr>
          <w:color w:val="000000"/>
          <w:sz w:val="26"/>
          <w:szCs w:val="26"/>
        </w:rPr>
      </w:pPr>
      <w:r w:rsidRPr="00F4266A">
        <w:rPr>
          <w:color w:val="000000"/>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F4266A" w:rsidRDefault="00777414" w:rsidP="00F4266A">
      <w:pPr>
        <w:pStyle w:val="af3"/>
        <w:jc w:val="both"/>
        <w:rPr>
          <w:color w:val="000000"/>
          <w:sz w:val="26"/>
          <w:szCs w:val="26"/>
        </w:rPr>
      </w:pPr>
      <w:r w:rsidRPr="00F4266A">
        <w:rPr>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F4266A" w:rsidRDefault="00777414" w:rsidP="00F4266A">
      <w:pPr>
        <w:pStyle w:val="af3"/>
        <w:ind w:firstLine="708"/>
        <w:jc w:val="both"/>
        <w:rPr>
          <w:color w:val="000000"/>
          <w:sz w:val="26"/>
          <w:szCs w:val="26"/>
        </w:rPr>
      </w:pPr>
      <w:r w:rsidRPr="00F4266A">
        <w:rPr>
          <w:color w:val="000000"/>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F4266A" w:rsidRDefault="00777414" w:rsidP="00F4266A">
      <w:pPr>
        <w:pStyle w:val="af3"/>
        <w:ind w:firstLine="708"/>
        <w:jc w:val="both"/>
        <w:rPr>
          <w:color w:val="000000"/>
          <w:sz w:val="26"/>
          <w:szCs w:val="26"/>
        </w:rPr>
      </w:pPr>
      <w:r w:rsidRPr="00F4266A">
        <w:rPr>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F4266A" w:rsidRDefault="00777414" w:rsidP="00F4266A">
      <w:pPr>
        <w:pStyle w:val="af3"/>
        <w:ind w:firstLine="708"/>
        <w:jc w:val="both"/>
        <w:rPr>
          <w:color w:val="000000"/>
          <w:sz w:val="26"/>
          <w:szCs w:val="26"/>
        </w:rPr>
      </w:pPr>
      <w:r w:rsidRPr="00F4266A">
        <w:rPr>
          <w:color w:val="000000"/>
          <w:sz w:val="26"/>
          <w:szCs w:val="26"/>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F4266A" w:rsidRDefault="00777414" w:rsidP="00F4266A">
      <w:pPr>
        <w:pStyle w:val="af3"/>
        <w:ind w:firstLine="708"/>
        <w:jc w:val="both"/>
        <w:rPr>
          <w:color w:val="000000"/>
          <w:sz w:val="26"/>
          <w:szCs w:val="26"/>
        </w:rPr>
      </w:pPr>
      <w:r w:rsidRPr="00F4266A">
        <w:rPr>
          <w:color w:val="000000"/>
          <w:sz w:val="26"/>
          <w:szCs w:val="26"/>
        </w:rPr>
        <w:lastRenderedPageBreak/>
        <w:t>10) требований к обеспечению доступности для инвалидов помещений в многоквартирных домах;</w:t>
      </w:r>
    </w:p>
    <w:p w14:paraId="4FCBD14C" w14:textId="77777777" w:rsidR="00777414" w:rsidRPr="00F4266A" w:rsidRDefault="00777414" w:rsidP="00F4266A">
      <w:pPr>
        <w:pStyle w:val="af3"/>
        <w:ind w:firstLine="708"/>
        <w:jc w:val="both"/>
        <w:rPr>
          <w:color w:val="000000"/>
          <w:sz w:val="26"/>
          <w:szCs w:val="26"/>
        </w:rPr>
      </w:pPr>
      <w:r w:rsidRPr="00F4266A">
        <w:rPr>
          <w:color w:val="000000"/>
          <w:sz w:val="26"/>
          <w:szCs w:val="26"/>
        </w:rPr>
        <w:t>11) требований к предоставлению жилых помещений в наемных домах социального использования.</w:t>
      </w:r>
    </w:p>
    <w:p w14:paraId="592927AD" w14:textId="5351429D" w:rsidR="00777414" w:rsidRPr="00F4266A" w:rsidRDefault="00777414" w:rsidP="00F4266A">
      <w:pPr>
        <w:pStyle w:val="af3"/>
        <w:ind w:firstLine="708"/>
        <w:jc w:val="both"/>
        <w:rPr>
          <w:color w:val="000000"/>
          <w:sz w:val="26"/>
          <w:szCs w:val="26"/>
        </w:rPr>
      </w:pPr>
      <w:r w:rsidRPr="00F4266A">
        <w:rPr>
          <w:color w:val="000000"/>
          <w:sz w:val="26"/>
          <w:szCs w:val="26"/>
        </w:rPr>
        <w:t xml:space="preserve">1.3. Муниципальный жилищный контроль осуществляется администрацией </w:t>
      </w:r>
      <w:r w:rsidR="00DD117B" w:rsidRPr="00F4266A">
        <w:rPr>
          <w:color w:val="000000"/>
          <w:sz w:val="26"/>
          <w:szCs w:val="26"/>
        </w:rPr>
        <w:t>муниципального образования «Город Воткинск» Удмуртской Республики</w:t>
      </w:r>
      <w:r w:rsidRPr="00F4266A">
        <w:rPr>
          <w:color w:val="000000"/>
          <w:sz w:val="26"/>
          <w:szCs w:val="26"/>
        </w:rPr>
        <w:t>.</w:t>
      </w:r>
      <w:r w:rsidR="00DD117B" w:rsidRPr="00F4266A">
        <w:rPr>
          <w:color w:val="000000"/>
          <w:sz w:val="26"/>
          <w:szCs w:val="26"/>
        </w:rPr>
        <w:t xml:space="preserve"> Непосредственное осуществление  муниципального жилищного контроля осуществляется Управлением жилищно-коммунального хозяйства Администрации города Воткинска (далее – Управление). </w:t>
      </w:r>
    </w:p>
    <w:p w14:paraId="1AE3F43D" w14:textId="4BB373C4" w:rsidR="00777414" w:rsidRPr="00F4266A" w:rsidRDefault="00777414" w:rsidP="00F4266A">
      <w:pPr>
        <w:pStyle w:val="af3"/>
        <w:ind w:firstLine="708"/>
        <w:jc w:val="both"/>
        <w:rPr>
          <w:sz w:val="26"/>
          <w:szCs w:val="26"/>
        </w:rPr>
      </w:pPr>
      <w:r w:rsidRPr="00F4266A">
        <w:rPr>
          <w:color w:val="000000"/>
          <w:sz w:val="26"/>
          <w:szCs w:val="26"/>
        </w:rPr>
        <w:t xml:space="preserve">1.4. Должностными лицами </w:t>
      </w:r>
      <w:r w:rsidR="00DD117B" w:rsidRPr="00F4266A">
        <w:rPr>
          <w:color w:val="000000"/>
          <w:sz w:val="26"/>
          <w:szCs w:val="26"/>
        </w:rPr>
        <w:t>Управления</w:t>
      </w:r>
      <w:r w:rsidRPr="00F4266A">
        <w:rPr>
          <w:color w:val="000000"/>
          <w:sz w:val="26"/>
          <w:szCs w:val="26"/>
        </w:rPr>
        <w:t xml:space="preserve">, уполномоченными осуществлять муниципальный жилищный контроль, являются </w:t>
      </w:r>
      <w:r w:rsidR="00DD117B" w:rsidRPr="00F4266A">
        <w:rPr>
          <w:color w:val="000000"/>
          <w:sz w:val="26"/>
          <w:szCs w:val="26"/>
        </w:rPr>
        <w:t xml:space="preserve">начальник сектора муниципального жилищного контроля и надзора – муниципальный жилищный инспектор Управления, специалист-эксперт – муниципальный жилищный инспектор Управления  </w:t>
      </w:r>
      <w:r w:rsidRPr="00F4266A">
        <w:rPr>
          <w:color w:val="000000"/>
          <w:sz w:val="26"/>
          <w:szCs w:val="26"/>
        </w:rPr>
        <w:t xml:space="preserve"> (далее также – должностные лица, уполномоченные осуществлять контроль)</w:t>
      </w:r>
      <w:r w:rsidRPr="00F4266A">
        <w:rPr>
          <w:i/>
          <w:iCs/>
          <w:color w:val="000000"/>
          <w:sz w:val="26"/>
          <w:szCs w:val="26"/>
        </w:rPr>
        <w:t>.</w:t>
      </w:r>
      <w:r w:rsidRPr="00F4266A">
        <w:rPr>
          <w:color w:val="000000"/>
          <w:sz w:val="26"/>
          <w:szCs w:val="26"/>
        </w:rPr>
        <w:t xml:space="preserve"> В должностные обязанности указанных должностных лиц </w:t>
      </w:r>
      <w:r w:rsidR="00DD117B" w:rsidRPr="00F4266A">
        <w:rPr>
          <w:color w:val="000000"/>
          <w:sz w:val="26"/>
          <w:szCs w:val="26"/>
        </w:rPr>
        <w:t>Управления</w:t>
      </w:r>
      <w:r w:rsidRPr="00F4266A">
        <w:rPr>
          <w:color w:val="000000"/>
          <w:sz w:val="26"/>
          <w:szCs w:val="26"/>
        </w:rPr>
        <w:t xml:space="preserve">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F4266A" w:rsidRDefault="00777414" w:rsidP="00F4266A">
      <w:pPr>
        <w:pStyle w:val="af3"/>
        <w:ind w:firstLine="708"/>
        <w:jc w:val="both"/>
        <w:rPr>
          <w:sz w:val="26"/>
          <w:szCs w:val="26"/>
        </w:rPr>
      </w:pPr>
      <w:r w:rsidRPr="00F4266A">
        <w:rPr>
          <w:color w:val="000000"/>
          <w:sz w:val="26"/>
          <w:szCs w:val="2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F4266A">
        <w:rPr>
          <w:rStyle w:val="a3"/>
          <w:color w:val="000000"/>
          <w:sz w:val="26"/>
          <w:szCs w:val="26"/>
          <w:u w:val="none"/>
        </w:rPr>
        <w:t>закона</w:t>
      </w:r>
      <w:r w:rsidRPr="00F4266A">
        <w:rPr>
          <w:color w:val="000000"/>
          <w:sz w:val="26"/>
          <w:szCs w:val="2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F4266A">
        <w:rPr>
          <w:rStyle w:val="a3"/>
          <w:color w:val="000000"/>
          <w:sz w:val="26"/>
          <w:szCs w:val="26"/>
          <w:u w:val="none"/>
        </w:rPr>
        <w:t>закона</w:t>
      </w:r>
      <w:r w:rsidRPr="00F4266A">
        <w:rPr>
          <w:color w:val="000000"/>
          <w:sz w:val="26"/>
          <w:szCs w:val="26"/>
        </w:rPr>
        <w:t xml:space="preserve"> от 06.10.2003 № 131-ФЗ «Об общих принципах организации местного самоуправления в Российской Федерации».</w:t>
      </w:r>
    </w:p>
    <w:p w14:paraId="55A51AEE"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1.6. Объектами </w:t>
      </w:r>
      <w:bookmarkStart w:id="5" w:name="_Hlk77676821"/>
      <w:r w:rsidRPr="00F4266A">
        <w:rPr>
          <w:color w:val="000000"/>
          <w:sz w:val="26"/>
          <w:szCs w:val="26"/>
        </w:rPr>
        <w:t xml:space="preserve">муниципального жилищного контроля </w:t>
      </w:r>
      <w:bookmarkEnd w:id="5"/>
      <w:r w:rsidRPr="00F4266A">
        <w:rPr>
          <w:color w:val="000000"/>
          <w:sz w:val="26"/>
          <w:szCs w:val="26"/>
        </w:rPr>
        <w:t>являются:</w:t>
      </w:r>
    </w:p>
    <w:p w14:paraId="3A0709EF"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F4266A">
        <w:rPr>
          <w:color w:val="000000"/>
          <w:sz w:val="26"/>
          <w:szCs w:val="26"/>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F4266A">
        <w:rPr>
          <w:color w:val="000000"/>
          <w:sz w:val="26"/>
          <w:szCs w:val="26"/>
        </w:rPr>
        <w:t>;</w:t>
      </w:r>
      <w:bookmarkEnd w:id="7"/>
    </w:p>
    <w:p w14:paraId="3B14D7C3" w14:textId="77777777" w:rsidR="00777414" w:rsidRPr="00F4266A" w:rsidRDefault="00777414" w:rsidP="00F4266A">
      <w:pPr>
        <w:pStyle w:val="af3"/>
        <w:ind w:firstLine="708"/>
        <w:jc w:val="both"/>
        <w:rPr>
          <w:color w:val="000000"/>
          <w:sz w:val="26"/>
          <w:szCs w:val="26"/>
        </w:rPr>
      </w:pPr>
      <w:r w:rsidRPr="00F4266A">
        <w:rPr>
          <w:color w:val="000000"/>
          <w:sz w:val="26"/>
          <w:szCs w:val="26"/>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F4266A" w:rsidRDefault="00777414" w:rsidP="00F4266A">
      <w:pPr>
        <w:pStyle w:val="af3"/>
        <w:ind w:firstLine="708"/>
        <w:jc w:val="both"/>
        <w:rPr>
          <w:color w:val="000000"/>
          <w:sz w:val="26"/>
          <w:szCs w:val="26"/>
        </w:rPr>
      </w:pPr>
      <w:r w:rsidRPr="00F4266A">
        <w:rPr>
          <w:color w:val="000000"/>
          <w:sz w:val="26"/>
          <w:szCs w:val="26"/>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F4266A">
        <w:rPr>
          <w:sz w:val="26"/>
          <w:szCs w:val="26"/>
        </w:rPr>
        <w:t xml:space="preserve"> </w:t>
      </w:r>
      <w:r w:rsidRPr="00F4266A">
        <w:rPr>
          <w:color w:val="000000"/>
          <w:sz w:val="26"/>
          <w:szCs w:val="26"/>
        </w:rPr>
        <w:t>указанные в подпунктах 1 – 11 пункта 1.2 настоящего Положения.</w:t>
      </w:r>
    </w:p>
    <w:p w14:paraId="664D483A" w14:textId="0EB36A59" w:rsidR="00777414" w:rsidRPr="00F4266A" w:rsidRDefault="00777414" w:rsidP="00F4266A">
      <w:pPr>
        <w:pStyle w:val="af3"/>
        <w:ind w:firstLine="708"/>
        <w:jc w:val="both"/>
        <w:rPr>
          <w:color w:val="000000"/>
          <w:sz w:val="26"/>
          <w:szCs w:val="26"/>
        </w:rPr>
      </w:pPr>
      <w:r w:rsidRPr="00F4266A">
        <w:rPr>
          <w:color w:val="000000"/>
          <w:sz w:val="26"/>
          <w:szCs w:val="26"/>
        </w:rPr>
        <w:t xml:space="preserve">1.7. </w:t>
      </w:r>
      <w:r w:rsidR="00DD117B" w:rsidRPr="00F4266A">
        <w:rPr>
          <w:color w:val="000000"/>
          <w:sz w:val="26"/>
          <w:szCs w:val="26"/>
        </w:rPr>
        <w:t>Управлением</w:t>
      </w:r>
      <w:r w:rsidRPr="00F4266A">
        <w:rPr>
          <w:color w:val="000000"/>
          <w:sz w:val="26"/>
          <w:szCs w:val="26"/>
        </w:rPr>
        <w:t xml:space="preserve"> в рамках осуществления муниципального жилищного контроля обеспечивается учет объектов муниципального жилищного контроля.</w:t>
      </w:r>
    </w:p>
    <w:p w14:paraId="3DD8C93D" w14:textId="14037E40" w:rsidR="00777414" w:rsidRPr="00F4266A" w:rsidRDefault="00777414" w:rsidP="00F4266A">
      <w:pPr>
        <w:pStyle w:val="af3"/>
        <w:ind w:firstLine="708"/>
        <w:jc w:val="both"/>
        <w:rPr>
          <w:color w:val="000000"/>
          <w:sz w:val="26"/>
          <w:szCs w:val="26"/>
        </w:rPr>
      </w:pPr>
      <w:r w:rsidRPr="00F4266A">
        <w:rPr>
          <w:color w:val="000000"/>
          <w:sz w:val="26"/>
          <w:szCs w:val="26"/>
        </w:rPr>
        <w:t>1.8. Система оценки и управления рисками при осуществлении муниципального жилищного контроля не применяется.</w:t>
      </w:r>
    </w:p>
    <w:p w14:paraId="40ACFFC7" w14:textId="77777777" w:rsidR="00777414" w:rsidRDefault="00777414" w:rsidP="00F4266A">
      <w:pPr>
        <w:pStyle w:val="af3"/>
        <w:jc w:val="both"/>
        <w:rPr>
          <w:color w:val="000000"/>
          <w:sz w:val="26"/>
          <w:szCs w:val="26"/>
        </w:rPr>
      </w:pPr>
      <w:bookmarkStart w:id="8" w:name="Par61"/>
      <w:bookmarkEnd w:id="8"/>
    </w:p>
    <w:p w14:paraId="6CEFCCDF" w14:textId="77777777" w:rsidR="00F4266A" w:rsidRDefault="00F4266A" w:rsidP="00F4266A">
      <w:pPr>
        <w:pStyle w:val="af3"/>
        <w:jc w:val="both"/>
        <w:rPr>
          <w:color w:val="000000"/>
          <w:sz w:val="26"/>
          <w:szCs w:val="26"/>
        </w:rPr>
      </w:pPr>
    </w:p>
    <w:p w14:paraId="469368CB" w14:textId="77777777" w:rsidR="00F4266A" w:rsidRPr="00F4266A" w:rsidRDefault="00F4266A" w:rsidP="00F4266A">
      <w:pPr>
        <w:pStyle w:val="af3"/>
        <w:jc w:val="both"/>
        <w:rPr>
          <w:color w:val="000000"/>
          <w:sz w:val="26"/>
          <w:szCs w:val="26"/>
        </w:rPr>
      </w:pPr>
    </w:p>
    <w:p w14:paraId="47DD4E3C" w14:textId="77777777" w:rsidR="00777414" w:rsidRPr="00F4266A" w:rsidRDefault="00777414" w:rsidP="00F4266A">
      <w:pPr>
        <w:pStyle w:val="af3"/>
        <w:jc w:val="center"/>
        <w:rPr>
          <w:color w:val="000000"/>
          <w:sz w:val="26"/>
          <w:szCs w:val="26"/>
        </w:rPr>
      </w:pPr>
      <w:r w:rsidRPr="00F4266A">
        <w:rPr>
          <w:color w:val="000000"/>
          <w:sz w:val="26"/>
          <w:szCs w:val="26"/>
        </w:rPr>
        <w:lastRenderedPageBreak/>
        <w:t>2. Профилактика рисков причинения вреда (ущерба) охраняемым законом ценностям</w:t>
      </w:r>
    </w:p>
    <w:p w14:paraId="100F1E94" w14:textId="77777777" w:rsidR="00777414" w:rsidRPr="00F4266A" w:rsidRDefault="00777414" w:rsidP="00F4266A">
      <w:pPr>
        <w:pStyle w:val="af3"/>
        <w:jc w:val="both"/>
        <w:rPr>
          <w:color w:val="000000"/>
          <w:sz w:val="26"/>
          <w:szCs w:val="26"/>
        </w:rPr>
      </w:pPr>
    </w:p>
    <w:p w14:paraId="2F14D1E2" w14:textId="64B51993" w:rsidR="00777414" w:rsidRPr="00F4266A" w:rsidRDefault="00777414" w:rsidP="00F4266A">
      <w:pPr>
        <w:pStyle w:val="af3"/>
        <w:ind w:firstLine="708"/>
        <w:jc w:val="both"/>
        <w:rPr>
          <w:sz w:val="26"/>
          <w:szCs w:val="26"/>
        </w:rPr>
      </w:pPr>
      <w:r w:rsidRPr="00F4266A">
        <w:rPr>
          <w:color w:val="000000"/>
          <w:sz w:val="26"/>
          <w:szCs w:val="26"/>
        </w:rPr>
        <w:t xml:space="preserve">2.1. </w:t>
      </w:r>
      <w:r w:rsidR="00DD117B" w:rsidRPr="00F4266A">
        <w:rPr>
          <w:color w:val="000000"/>
          <w:sz w:val="26"/>
          <w:szCs w:val="26"/>
        </w:rPr>
        <w:t>Управление</w:t>
      </w:r>
      <w:r w:rsidRPr="00F4266A">
        <w:rPr>
          <w:color w:val="000000"/>
          <w:sz w:val="26"/>
          <w:szCs w:val="26"/>
        </w:rPr>
        <w:t xml:space="preserve"> осуществляет муниципальный жилищный </w:t>
      </w:r>
      <w:proofErr w:type="gramStart"/>
      <w:r w:rsidRPr="00F4266A">
        <w:rPr>
          <w:color w:val="000000"/>
          <w:sz w:val="26"/>
          <w:szCs w:val="26"/>
        </w:rPr>
        <w:t>контроль</w:t>
      </w:r>
      <w:proofErr w:type="gramEnd"/>
      <w:r w:rsidRPr="00F4266A">
        <w:rPr>
          <w:color w:val="000000"/>
          <w:sz w:val="26"/>
          <w:szCs w:val="26"/>
        </w:rPr>
        <w:t xml:space="preserve"> в том числе посредством проведения профилактических мероприятий.</w:t>
      </w:r>
    </w:p>
    <w:p w14:paraId="4CC494D5" w14:textId="3B0808FF" w:rsidR="00777414" w:rsidRPr="00F4266A" w:rsidRDefault="00777414" w:rsidP="00F4266A">
      <w:pPr>
        <w:pStyle w:val="af3"/>
        <w:ind w:firstLine="708"/>
        <w:jc w:val="both"/>
        <w:rPr>
          <w:sz w:val="26"/>
          <w:szCs w:val="26"/>
        </w:rPr>
      </w:pPr>
      <w:r w:rsidRPr="00F4266A">
        <w:rPr>
          <w:color w:val="000000"/>
          <w:sz w:val="26"/>
          <w:szCs w:val="26"/>
        </w:rPr>
        <w:t xml:space="preserve">2.2. Профилактические мероприятия осуществляются </w:t>
      </w:r>
      <w:r w:rsidR="00DD117B" w:rsidRPr="00F4266A">
        <w:rPr>
          <w:color w:val="000000"/>
          <w:sz w:val="26"/>
          <w:szCs w:val="26"/>
        </w:rPr>
        <w:t>Управлением</w:t>
      </w:r>
      <w:r w:rsidRPr="00F4266A">
        <w:rPr>
          <w:color w:val="000000"/>
          <w:sz w:val="26"/>
          <w:szCs w:val="26"/>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F4266A" w:rsidRDefault="00777414" w:rsidP="00F4266A">
      <w:pPr>
        <w:pStyle w:val="af3"/>
        <w:ind w:firstLine="708"/>
        <w:jc w:val="both"/>
        <w:rPr>
          <w:sz w:val="26"/>
          <w:szCs w:val="26"/>
        </w:rPr>
      </w:pPr>
      <w:r w:rsidRPr="00F4266A">
        <w:rPr>
          <w:color w:val="000000"/>
          <w:sz w:val="26"/>
          <w:szCs w:val="26"/>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F4266A" w:rsidRDefault="00777414" w:rsidP="00F4266A">
      <w:pPr>
        <w:pStyle w:val="af3"/>
        <w:ind w:firstLine="708"/>
        <w:jc w:val="both"/>
        <w:rPr>
          <w:sz w:val="26"/>
          <w:szCs w:val="26"/>
        </w:rPr>
      </w:pPr>
      <w:r w:rsidRPr="00F4266A">
        <w:rPr>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2D55FB75" w:rsidR="00777414" w:rsidRPr="00F4266A" w:rsidRDefault="00777414" w:rsidP="00F4266A">
      <w:pPr>
        <w:pStyle w:val="af3"/>
        <w:ind w:firstLine="708"/>
        <w:jc w:val="both"/>
        <w:rPr>
          <w:sz w:val="26"/>
          <w:szCs w:val="26"/>
        </w:rPr>
      </w:pPr>
      <w:proofErr w:type="gramStart"/>
      <w:r w:rsidRPr="00F4266A">
        <w:rPr>
          <w:color w:val="000000"/>
          <w:sz w:val="26"/>
          <w:szCs w:val="26"/>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sidR="00DD117B" w:rsidRPr="00F4266A">
        <w:rPr>
          <w:color w:val="000000"/>
          <w:sz w:val="26"/>
          <w:szCs w:val="26"/>
        </w:rPr>
        <w:t>руководителю</w:t>
      </w:r>
      <w:r w:rsidRPr="00F4266A">
        <w:rPr>
          <w:color w:val="000000"/>
          <w:sz w:val="26"/>
          <w:szCs w:val="26"/>
        </w:rPr>
        <w:t xml:space="preserve"> (заместителю </w:t>
      </w:r>
      <w:r w:rsidR="00DD117B" w:rsidRPr="00F4266A">
        <w:rPr>
          <w:color w:val="000000"/>
          <w:sz w:val="26"/>
          <w:szCs w:val="26"/>
        </w:rPr>
        <w:t>руководителя</w:t>
      </w:r>
      <w:r w:rsidRPr="00F4266A">
        <w:rPr>
          <w:color w:val="000000"/>
          <w:sz w:val="26"/>
          <w:szCs w:val="26"/>
        </w:rPr>
        <w:t xml:space="preserve">) </w:t>
      </w:r>
      <w:r w:rsidR="00DD117B" w:rsidRPr="00F4266A">
        <w:rPr>
          <w:color w:val="000000"/>
          <w:sz w:val="26"/>
          <w:szCs w:val="26"/>
        </w:rPr>
        <w:t xml:space="preserve">Управления </w:t>
      </w:r>
      <w:r w:rsidRPr="00F4266A">
        <w:rPr>
          <w:color w:val="000000"/>
          <w:sz w:val="26"/>
          <w:szCs w:val="26"/>
        </w:rPr>
        <w:t>для принятия решения о проведении контрольных мероприятий.</w:t>
      </w:r>
      <w:proofErr w:type="gramEnd"/>
    </w:p>
    <w:p w14:paraId="08C70E32" w14:textId="77777777" w:rsidR="00777414" w:rsidRPr="00F4266A" w:rsidRDefault="00777414" w:rsidP="00F4266A">
      <w:pPr>
        <w:pStyle w:val="af3"/>
        <w:ind w:firstLine="708"/>
        <w:jc w:val="both"/>
        <w:rPr>
          <w:sz w:val="26"/>
          <w:szCs w:val="26"/>
        </w:rPr>
      </w:pPr>
      <w:r w:rsidRPr="00F4266A">
        <w:rPr>
          <w:color w:val="000000"/>
          <w:sz w:val="26"/>
          <w:szCs w:val="26"/>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F4266A" w:rsidRDefault="00777414" w:rsidP="00F4266A">
      <w:pPr>
        <w:pStyle w:val="af3"/>
        <w:ind w:firstLine="708"/>
        <w:jc w:val="both"/>
        <w:rPr>
          <w:sz w:val="26"/>
          <w:szCs w:val="26"/>
        </w:rPr>
      </w:pPr>
      <w:r w:rsidRPr="00F4266A">
        <w:rPr>
          <w:color w:val="000000"/>
          <w:sz w:val="26"/>
          <w:szCs w:val="26"/>
        </w:rPr>
        <w:t>1) информирование;</w:t>
      </w:r>
    </w:p>
    <w:p w14:paraId="4DE093CD" w14:textId="4CEB8C63" w:rsidR="00777414" w:rsidRPr="00F4266A" w:rsidRDefault="00DD117B" w:rsidP="00F4266A">
      <w:pPr>
        <w:pStyle w:val="af3"/>
        <w:ind w:firstLine="708"/>
        <w:jc w:val="both"/>
        <w:rPr>
          <w:color w:val="000000"/>
          <w:sz w:val="26"/>
          <w:szCs w:val="26"/>
        </w:rPr>
      </w:pPr>
      <w:r w:rsidRPr="00F4266A">
        <w:rPr>
          <w:color w:val="000000"/>
          <w:sz w:val="26"/>
          <w:szCs w:val="26"/>
        </w:rPr>
        <w:t>2</w:t>
      </w:r>
      <w:r w:rsidR="00777414" w:rsidRPr="00F4266A">
        <w:rPr>
          <w:color w:val="000000"/>
          <w:sz w:val="26"/>
          <w:szCs w:val="26"/>
        </w:rPr>
        <w:t>) объявление предостережений;</w:t>
      </w:r>
    </w:p>
    <w:p w14:paraId="3B930108" w14:textId="4DC0C3AF" w:rsidR="00777414" w:rsidRPr="00F4266A" w:rsidRDefault="00DD117B" w:rsidP="00F4266A">
      <w:pPr>
        <w:pStyle w:val="af3"/>
        <w:ind w:firstLine="708"/>
        <w:jc w:val="both"/>
        <w:rPr>
          <w:color w:val="000000"/>
          <w:sz w:val="26"/>
          <w:szCs w:val="26"/>
        </w:rPr>
      </w:pPr>
      <w:r w:rsidRPr="00F4266A">
        <w:rPr>
          <w:color w:val="000000"/>
          <w:sz w:val="26"/>
          <w:szCs w:val="26"/>
        </w:rPr>
        <w:t>3</w:t>
      </w:r>
      <w:r w:rsidR="00777414" w:rsidRPr="00F4266A">
        <w:rPr>
          <w:color w:val="000000"/>
          <w:sz w:val="26"/>
          <w:szCs w:val="26"/>
        </w:rPr>
        <w:t>) консультирование;</w:t>
      </w:r>
    </w:p>
    <w:p w14:paraId="0F4EF76E" w14:textId="102BD74E" w:rsidR="00777414" w:rsidRPr="00F4266A" w:rsidRDefault="00777414" w:rsidP="00F4266A">
      <w:pPr>
        <w:pStyle w:val="af3"/>
        <w:ind w:firstLine="708"/>
        <w:jc w:val="both"/>
        <w:rPr>
          <w:color w:val="000000"/>
          <w:sz w:val="26"/>
          <w:szCs w:val="26"/>
        </w:rPr>
      </w:pPr>
      <w:r w:rsidRPr="00F4266A">
        <w:rPr>
          <w:color w:val="000000"/>
          <w:sz w:val="26"/>
          <w:szCs w:val="26"/>
        </w:rPr>
        <w:t xml:space="preserve">2.6. </w:t>
      </w:r>
      <w:proofErr w:type="gramStart"/>
      <w:r w:rsidRPr="00F4266A">
        <w:rPr>
          <w:color w:val="000000"/>
          <w:sz w:val="26"/>
          <w:szCs w:val="26"/>
        </w:rPr>
        <w:t xml:space="preserve">Информирование осуществляется </w:t>
      </w:r>
      <w:r w:rsidR="00DD117B" w:rsidRPr="00F4266A">
        <w:rPr>
          <w:color w:val="000000"/>
          <w:sz w:val="26"/>
          <w:szCs w:val="26"/>
        </w:rPr>
        <w:t>Управлением</w:t>
      </w:r>
      <w:r w:rsidRPr="00F4266A">
        <w:rPr>
          <w:color w:val="000000"/>
          <w:sz w:val="26"/>
          <w:szCs w:val="26"/>
        </w:rPr>
        <w:t xml:space="preserve">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4266A">
        <w:rPr>
          <w:color w:val="000000"/>
          <w:sz w:val="26"/>
          <w:szCs w:val="26"/>
          <w:shd w:val="clear" w:color="auto" w:fill="FFFFFF"/>
        </w:rPr>
        <w:t xml:space="preserve">доступ к специальному разделу должен осуществляться с главной (основной) страницы </w:t>
      </w:r>
      <w:r w:rsidRPr="00F4266A">
        <w:rPr>
          <w:color w:val="000000"/>
          <w:sz w:val="26"/>
          <w:szCs w:val="26"/>
        </w:rPr>
        <w:t>официального сайта администрации</w:t>
      </w:r>
      <w:r w:rsidRPr="00F4266A">
        <w:rPr>
          <w:color w:val="000000"/>
          <w:sz w:val="26"/>
          <w:szCs w:val="26"/>
          <w:shd w:val="clear" w:color="auto" w:fill="FFFFFF"/>
        </w:rPr>
        <w:t>)</w:t>
      </w:r>
      <w:r w:rsidRPr="00F4266A">
        <w:rPr>
          <w:color w:val="000000"/>
          <w:sz w:val="26"/>
          <w:szCs w:val="26"/>
        </w:rPr>
        <w:t>, в средствах массовой информации,</w:t>
      </w:r>
      <w:r w:rsidRPr="00F4266A">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F4266A">
        <w:rPr>
          <w:color w:val="000000"/>
          <w:sz w:val="26"/>
          <w:szCs w:val="26"/>
          <w:shd w:val="clear" w:color="auto" w:fill="FFFFFF"/>
        </w:rPr>
        <w:t xml:space="preserve"> в иных формах.</w:t>
      </w:r>
    </w:p>
    <w:p w14:paraId="6376DF0C" w14:textId="295F8CBE" w:rsidR="00777414" w:rsidRPr="00F4266A" w:rsidRDefault="00DD117B" w:rsidP="00F4266A">
      <w:pPr>
        <w:pStyle w:val="af3"/>
        <w:jc w:val="both"/>
        <w:rPr>
          <w:color w:val="000000"/>
          <w:sz w:val="26"/>
          <w:szCs w:val="26"/>
        </w:rPr>
      </w:pPr>
      <w:r w:rsidRPr="00F4266A">
        <w:rPr>
          <w:color w:val="000000"/>
          <w:sz w:val="26"/>
          <w:szCs w:val="26"/>
        </w:rPr>
        <w:t>Управление обязано</w:t>
      </w:r>
      <w:r w:rsidR="00777414" w:rsidRPr="00F4266A">
        <w:rPr>
          <w:color w:val="000000"/>
          <w:sz w:val="26"/>
          <w:szCs w:val="26"/>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00777414" w:rsidRPr="00F4266A">
          <w:rPr>
            <w:rStyle w:val="a3"/>
            <w:color w:val="000000"/>
            <w:sz w:val="26"/>
            <w:szCs w:val="26"/>
            <w:u w:val="none"/>
          </w:rPr>
          <w:t>частью 3 статьи 46</w:t>
        </w:r>
      </w:hyperlink>
      <w:r w:rsidR="00777414" w:rsidRPr="00F4266A">
        <w:rPr>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4771FF94" w:rsidR="00777414" w:rsidRPr="00F4266A" w:rsidRDefault="00DD117B" w:rsidP="00F4266A">
      <w:pPr>
        <w:pStyle w:val="af3"/>
        <w:ind w:firstLine="708"/>
        <w:jc w:val="both"/>
        <w:rPr>
          <w:color w:val="000000"/>
          <w:sz w:val="26"/>
          <w:szCs w:val="26"/>
        </w:rPr>
      </w:pPr>
      <w:r w:rsidRPr="00F4266A">
        <w:rPr>
          <w:color w:val="000000"/>
          <w:sz w:val="26"/>
          <w:szCs w:val="26"/>
        </w:rPr>
        <w:t>Управление</w:t>
      </w:r>
      <w:r w:rsidR="00777414" w:rsidRPr="00F4266A">
        <w:rPr>
          <w:color w:val="000000"/>
          <w:sz w:val="26"/>
          <w:szCs w:val="26"/>
        </w:rPr>
        <w:t xml:space="preserve"> также вправе информир</w:t>
      </w:r>
      <w:r w:rsidRPr="00F4266A">
        <w:rPr>
          <w:color w:val="000000"/>
          <w:sz w:val="26"/>
          <w:szCs w:val="26"/>
        </w:rPr>
        <w:t xml:space="preserve">овать население муниципального образования «Город Воткинск» </w:t>
      </w:r>
      <w:r w:rsidR="00777414" w:rsidRPr="00F4266A">
        <w:rPr>
          <w:color w:val="000000"/>
          <w:sz w:val="26"/>
          <w:szCs w:val="26"/>
        </w:rPr>
        <w:t>на собраниях и конференциях граждан об обязательных требованиях, предъявляемых к объектам контроля.</w:t>
      </w:r>
    </w:p>
    <w:p w14:paraId="433CE40C" w14:textId="470910D1" w:rsidR="00777414" w:rsidRPr="00F4266A" w:rsidRDefault="00777414" w:rsidP="00F4266A">
      <w:pPr>
        <w:pStyle w:val="af3"/>
        <w:ind w:firstLine="708"/>
        <w:jc w:val="both"/>
        <w:rPr>
          <w:color w:val="000000"/>
          <w:sz w:val="26"/>
          <w:szCs w:val="26"/>
        </w:rPr>
      </w:pPr>
      <w:r w:rsidRPr="00F4266A">
        <w:rPr>
          <w:color w:val="000000"/>
          <w:sz w:val="26"/>
          <w:szCs w:val="26"/>
        </w:rPr>
        <w:lastRenderedPageBreak/>
        <w:t>2</w:t>
      </w:r>
      <w:r w:rsidR="00DD117B" w:rsidRPr="00F4266A">
        <w:rPr>
          <w:color w:val="000000"/>
          <w:sz w:val="26"/>
          <w:szCs w:val="26"/>
        </w:rPr>
        <w:t>.7</w:t>
      </w:r>
      <w:r w:rsidRPr="00F4266A">
        <w:rPr>
          <w:color w:val="000000"/>
          <w:sz w:val="26"/>
          <w:szCs w:val="26"/>
        </w:rPr>
        <w:t xml:space="preserve">. </w:t>
      </w:r>
      <w:proofErr w:type="gramStart"/>
      <w:r w:rsidRPr="00F4266A">
        <w:rPr>
          <w:color w:val="000000"/>
          <w:sz w:val="26"/>
          <w:szCs w:val="26"/>
        </w:rPr>
        <w:t>Предостережение о недопустимости нарушения обязательных требований и предложение</w:t>
      </w:r>
      <w:r w:rsidRPr="00F4266A">
        <w:rPr>
          <w:color w:val="000000"/>
          <w:sz w:val="26"/>
          <w:szCs w:val="26"/>
          <w:shd w:val="clear" w:color="auto" w:fill="FFFFFF"/>
        </w:rPr>
        <w:t xml:space="preserve"> принять меры по обеспечению соблюдения обязательных требований</w:t>
      </w:r>
      <w:r w:rsidRPr="00F4266A">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4266A">
        <w:rPr>
          <w:color w:val="000000"/>
          <w:sz w:val="26"/>
          <w:szCs w:val="26"/>
          <w:shd w:val="clear" w:color="auto" w:fill="FFFFFF"/>
        </w:rPr>
        <w:t>или признаках нарушений обязательных требований </w:t>
      </w:r>
      <w:r w:rsidRPr="00F4266A">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F4266A">
        <w:rPr>
          <w:color w:val="000000"/>
          <w:sz w:val="26"/>
          <w:szCs w:val="26"/>
        </w:rPr>
        <w:t xml:space="preserve"> законом ценностям. Предостережения объявляются (подписываются) </w:t>
      </w:r>
      <w:r w:rsidR="00DD117B" w:rsidRPr="00F4266A">
        <w:rPr>
          <w:color w:val="000000"/>
          <w:sz w:val="26"/>
          <w:szCs w:val="26"/>
        </w:rPr>
        <w:t>руководителем</w:t>
      </w:r>
      <w:r w:rsidRPr="00F4266A">
        <w:rPr>
          <w:color w:val="000000"/>
          <w:sz w:val="26"/>
          <w:szCs w:val="26"/>
        </w:rPr>
        <w:t xml:space="preserve"> (заместителем </w:t>
      </w:r>
      <w:r w:rsidR="00DD117B" w:rsidRPr="00F4266A">
        <w:rPr>
          <w:color w:val="000000"/>
          <w:sz w:val="26"/>
          <w:szCs w:val="26"/>
        </w:rPr>
        <w:t>руководителя</w:t>
      </w:r>
      <w:r w:rsidRPr="00F4266A">
        <w:rPr>
          <w:color w:val="000000"/>
          <w:sz w:val="26"/>
          <w:szCs w:val="26"/>
        </w:rPr>
        <w:t xml:space="preserve">) </w:t>
      </w:r>
      <w:r w:rsidR="00DD117B" w:rsidRPr="00F4266A">
        <w:rPr>
          <w:color w:val="000000"/>
          <w:sz w:val="26"/>
          <w:szCs w:val="26"/>
        </w:rPr>
        <w:t>Управления</w:t>
      </w:r>
      <w:r w:rsidRPr="00F4266A">
        <w:rPr>
          <w:i/>
          <w:iCs/>
          <w:color w:val="000000"/>
          <w:sz w:val="26"/>
          <w:szCs w:val="26"/>
        </w:rPr>
        <w:t xml:space="preserve"> </w:t>
      </w:r>
      <w:r w:rsidRPr="00F4266A">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F4266A">
        <w:rPr>
          <w:color w:val="000000"/>
          <w:sz w:val="26"/>
          <w:szCs w:val="26"/>
          <w:shd w:val="clear" w:color="auto" w:fill="FFFFFF"/>
        </w:rPr>
        <w:t>приказом Министерства экономического развития Российской Федерации от 31.03.2021 № 151</w:t>
      </w:r>
      <w:r w:rsidRPr="00F4266A">
        <w:rPr>
          <w:color w:val="000000"/>
          <w:sz w:val="26"/>
          <w:szCs w:val="26"/>
        </w:rPr>
        <w:br/>
      </w:r>
      <w:r w:rsidRPr="00F4266A">
        <w:rPr>
          <w:color w:val="000000"/>
          <w:sz w:val="26"/>
          <w:szCs w:val="26"/>
          <w:shd w:val="clear" w:color="auto" w:fill="FFFFFF"/>
        </w:rPr>
        <w:t>«О типовых формах документов, используемых контрольным (надзорным) органом»</w:t>
      </w:r>
      <w:r w:rsidRPr="00F4266A">
        <w:rPr>
          <w:color w:val="000000"/>
          <w:sz w:val="26"/>
          <w:szCs w:val="26"/>
        </w:rPr>
        <w:t xml:space="preserve">. </w:t>
      </w:r>
    </w:p>
    <w:p w14:paraId="78C8D5B4" w14:textId="77777777" w:rsidR="00777414" w:rsidRPr="00F4266A" w:rsidRDefault="00777414" w:rsidP="00F4266A">
      <w:pPr>
        <w:pStyle w:val="af3"/>
        <w:ind w:firstLine="708"/>
        <w:jc w:val="both"/>
        <w:rPr>
          <w:sz w:val="26"/>
          <w:szCs w:val="26"/>
        </w:rPr>
      </w:pPr>
      <w:r w:rsidRPr="00F4266A">
        <w:rPr>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F4266A" w:rsidRDefault="00777414" w:rsidP="00F4266A">
      <w:pPr>
        <w:pStyle w:val="af3"/>
        <w:ind w:firstLine="708"/>
        <w:jc w:val="both"/>
        <w:rPr>
          <w:sz w:val="26"/>
          <w:szCs w:val="26"/>
        </w:rPr>
      </w:pPr>
      <w:r w:rsidRPr="00F4266A">
        <w:rPr>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13C4A912" w:rsidR="00777414" w:rsidRPr="00F4266A" w:rsidRDefault="00DD117B" w:rsidP="00F4266A">
      <w:pPr>
        <w:pStyle w:val="af3"/>
        <w:ind w:firstLine="708"/>
        <w:jc w:val="both"/>
        <w:rPr>
          <w:sz w:val="26"/>
          <w:szCs w:val="26"/>
        </w:rPr>
      </w:pPr>
      <w:r w:rsidRPr="00F4266A">
        <w:rPr>
          <w:color w:val="000000"/>
          <w:sz w:val="26"/>
          <w:szCs w:val="26"/>
        </w:rPr>
        <w:t>2.8</w:t>
      </w:r>
      <w:r w:rsidR="00777414" w:rsidRPr="00F4266A">
        <w:rPr>
          <w:color w:val="000000"/>
          <w:sz w:val="26"/>
          <w:szCs w:val="26"/>
        </w:rPr>
        <w:t>.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4A7C5A57" w:rsidR="00777414" w:rsidRPr="00F4266A" w:rsidRDefault="00777414" w:rsidP="00F4266A">
      <w:pPr>
        <w:pStyle w:val="af3"/>
        <w:ind w:firstLine="708"/>
        <w:jc w:val="both"/>
        <w:rPr>
          <w:sz w:val="26"/>
          <w:szCs w:val="26"/>
        </w:rPr>
      </w:pPr>
      <w:r w:rsidRPr="00F4266A">
        <w:rPr>
          <w:color w:val="000000"/>
          <w:sz w:val="26"/>
          <w:szCs w:val="26"/>
        </w:rPr>
        <w:t xml:space="preserve">Личный прием граждан проводится </w:t>
      </w:r>
      <w:r w:rsidR="00DD117B" w:rsidRPr="00F4266A">
        <w:rPr>
          <w:color w:val="000000"/>
          <w:sz w:val="26"/>
          <w:szCs w:val="26"/>
        </w:rPr>
        <w:t>руководителем</w:t>
      </w:r>
      <w:r w:rsidRPr="00F4266A">
        <w:rPr>
          <w:color w:val="000000"/>
          <w:sz w:val="26"/>
          <w:szCs w:val="26"/>
        </w:rPr>
        <w:t xml:space="preserve"> (заместителем </w:t>
      </w:r>
      <w:r w:rsidR="00DD117B" w:rsidRPr="00F4266A">
        <w:rPr>
          <w:color w:val="000000"/>
          <w:sz w:val="26"/>
          <w:szCs w:val="26"/>
        </w:rPr>
        <w:t>руководителя</w:t>
      </w:r>
      <w:r w:rsidRPr="00F4266A">
        <w:rPr>
          <w:color w:val="000000"/>
          <w:sz w:val="26"/>
          <w:szCs w:val="26"/>
        </w:rPr>
        <w:t xml:space="preserve">) </w:t>
      </w:r>
      <w:r w:rsidR="00DD117B" w:rsidRPr="00F4266A">
        <w:rPr>
          <w:color w:val="000000"/>
          <w:sz w:val="26"/>
          <w:szCs w:val="26"/>
        </w:rPr>
        <w:t>Управления</w:t>
      </w:r>
      <w:r w:rsidRPr="00F4266A">
        <w:rPr>
          <w:i/>
          <w:iCs/>
          <w:color w:val="000000"/>
          <w:sz w:val="26"/>
          <w:szCs w:val="26"/>
        </w:rPr>
        <w:t xml:space="preserve"> </w:t>
      </w:r>
      <w:r w:rsidRPr="00F4266A">
        <w:rPr>
          <w:color w:val="000000"/>
          <w:sz w:val="26"/>
          <w:szCs w:val="26"/>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F4266A" w:rsidRDefault="00777414" w:rsidP="00F4266A">
      <w:pPr>
        <w:pStyle w:val="af3"/>
        <w:ind w:firstLine="708"/>
        <w:jc w:val="both"/>
        <w:rPr>
          <w:sz w:val="26"/>
          <w:szCs w:val="26"/>
        </w:rPr>
      </w:pPr>
      <w:r w:rsidRPr="00F4266A">
        <w:rPr>
          <w:color w:val="000000"/>
          <w:sz w:val="26"/>
          <w:szCs w:val="26"/>
        </w:rPr>
        <w:t>Консультирование осуществляется в устной или письменной форме по следующим вопросам:</w:t>
      </w:r>
    </w:p>
    <w:p w14:paraId="42C17D0E" w14:textId="77777777" w:rsidR="00777414" w:rsidRPr="00F4266A" w:rsidRDefault="00777414" w:rsidP="00F4266A">
      <w:pPr>
        <w:pStyle w:val="af3"/>
        <w:ind w:firstLine="708"/>
        <w:jc w:val="both"/>
        <w:rPr>
          <w:sz w:val="26"/>
          <w:szCs w:val="26"/>
        </w:rPr>
      </w:pPr>
      <w:r w:rsidRPr="00F4266A">
        <w:rPr>
          <w:color w:val="000000"/>
          <w:sz w:val="26"/>
          <w:szCs w:val="26"/>
        </w:rPr>
        <w:t>1) организация и осуществление муниципального жилищного контроля;</w:t>
      </w:r>
    </w:p>
    <w:p w14:paraId="13E75C61" w14:textId="77777777" w:rsidR="00777414" w:rsidRPr="00F4266A" w:rsidRDefault="00777414" w:rsidP="00F4266A">
      <w:pPr>
        <w:pStyle w:val="af3"/>
        <w:ind w:firstLine="708"/>
        <w:jc w:val="both"/>
        <w:rPr>
          <w:sz w:val="26"/>
          <w:szCs w:val="26"/>
        </w:rPr>
      </w:pPr>
      <w:r w:rsidRPr="00F4266A">
        <w:rPr>
          <w:color w:val="000000"/>
          <w:sz w:val="26"/>
          <w:szCs w:val="26"/>
        </w:rPr>
        <w:t>2) порядок осуществления контрольных мероприятий, установленных настоящим Положением;</w:t>
      </w:r>
    </w:p>
    <w:p w14:paraId="2DCFA3FF" w14:textId="77777777" w:rsidR="00777414" w:rsidRPr="00F4266A" w:rsidRDefault="00777414" w:rsidP="00F4266A">
      <w:pPr>
        <w:pStyle w:val="af3"/>
        <w:ind w:firstLine="708"/>
        <w:jc w:val="both"/>
        <w:rPr>
          <w:sz w:val="26"/>
          <w:szCs w:val="26"/>
        </w:rPr>
      </w:pPr>
      <w:r w:rsidRPr="00F4266A">
        <w:rPr>
          <w:color w:val="000000"/>
          <w:sz w:val="26"/>
          <w:szCs w:val="26"/>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F4266A" w:rsidRDefault="00777414" w:rsidP="00F4266A">
      <w:pPr>
        <w:pStyle w:val="af3"/>
        <w:ind w:firstLine="708"/>
        <w:jc w:val="both"/>
        <w:rPr>
          <w:color w:val="000000"/>
          <w:sz w:val="26"/>
          <w:szCs w:val="26"/>
        </w:rPr>
      </w:pPr>
      <w:r w:rsidRPr="00F4266A">
        <w:rPr>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14:paraId="4A17C266" w14:textId="66904771" w:rsidR="00777414" w:rsidRPr="00F4266A" w:rsidRDefault="00DD117B" w:rsidP="00F4266A">
      <w:pPr>
        <w:pStyle w:val="af3"/>
        <w:ind w:firstLine="708"/>
        <w:jc w:val="both"/>
        <w:rPr>
          <w:sz w:val="26"/>
          <w:szCs w:val="26"/>
        </w:rPr>
      </w:pPr>
      <w:r w:rsidRPr="00F4266A">
        <w:rPr>
          <w:color w:val="000000"/>
          <w:sz w:val="26"/>
          <w:szCs w:val="26"/>
        </w:rPr>
        <w:lastRenderedPageBreak/>
        <w:t>2.9</w:t>
      </w:r>
      <w:r w:rsidR="00777414" w:rsidRPr="00F4266A">
        <w:rPr>
          <w:color w:val="000000"/>
          <w:sz w:val="26"/>
          <w:szCs w:val="26"/>
        </w:rPr>
        <w:t>.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3BDD4252" w:rsidR="00777414" w:rsidRPr="00F4266A" w:rsidRDefault="00777414" w:rsidP="00F4266A">
      <w:pPr>
        <w:pStyle w:val="af3"/>
        <w:ind w:firstLine="708"/>
        <w:jc w:val="both"/>
        <w:rPr>
          <w:sz w:val="26"/>
          <w:szCs w:val="26"/>
        </w:rPr>
      </w:pPr>
      <w:r w:rsidRPr="00F4266A">
        <w:rPr>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F4266A" w:rsidRDefault="00777414" w:rsidP="00F4266A">
      <w:pPr>
        <w:pStyle w:val="af3"/>
        <w:ind w:firstLine="708"/>
        <w:jc w:val="both"/>
        <w:rPr>
          <w:sz w:val="26"/>
          <w:szCs w:val="26"/>
        </w:rPr>
      </w:pPr>
      <w:r w:rsidRPr="00F4266A">
        <w:rPr>
          <w:color w:val="000000"/>
          <w:sz w:val="26"/>
          <w:szCs w:val="26"/>
        </w:rPr>
        <w:t>2) за время консультирования предоставить в устной форме ответ на поставленные вопросы невозможно;</w:t>
      </w:r>
    </w:p>
    <w:p w14:paraId="7D6D5246" w14:textId="77777777" w:rsidR="00777414" w:rsidRPr="00F4266A" w:rsidRDefault="00777414" w:rsidP="00F4266A">
      <w:pPr>
        <w:pStyle w:val="af3"/>
        <w:ind w:firstLine="708"/>
        <w:jc w:val="both"/>
        <w:rPr>
          <w:sz w:val="26"/>
          <w:szCs w:val="26"/>
        </w:rPr>
      </w:pPr>
      <w:r w:rsidRPr="00F4266A">
        <w:rPr>
          <w:color w:val="000000"/>
          <w:sz w:val="26"/>
          <w:szCs w:val="26"/>
        </w:rPr>
        <w:t>3) ответ на поставленные вопросы требует дополнительного запроса сведений.</w:t>
      </w:r>
    </w:p>
    <w:p w14:paraId="65FA3F76" w14:textId="77777777" w:rsidR="00777414" w:rsidRPr="00F4266A" w:rsidRDefault="00777414" w:rsidP="00F4266A">
      <w:pPr>
        <w:pStyle w:val="af3"/>
        <w:ind w:firstLine="708"/>
        <w:jc w:val="both"/>
        <w:rPr>
          <w:sz w:val="26"/>
          <w:szCs w:val="26"/>
        </w:rPr>
      </w:pPr>
      <w:r w:rsidRPr="00F4266A">
        <w:rPr>
          <w:color w:val="000000"/>
          <w:sz w:val="26"/>
          <w:szCs w:val="26"/>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F4266A" w:rsidRDefault="00777414" w:rsidP="00F4266A">
      <w:pPr>
        <w:pStyle w:val="af3"/>
        <w:ind w:firstLine="708"/>
        <w:jc w:val="both"/>
        <w:rPr>
          <w:sz w:val="26"/>
          <w:szCs w:val="26"/>
        </w:rPr>
      </w:pPr>
      <w:r w:rsidRPr="00F4266A">
        <w:rPr>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F4266A" w:rsidRDefault="00777414" w:rsidP="00F4266A">
      <w:pPr>
        <w:pStyle w:val="af3"/>
        <w:ind w:firstLine="708"/>
        <w:jc w:val="both"/>
        <w:rPr>
          <w:sz w:val="26"/>
          <w:szCs w:val="26"/>
        </w:rPr>
      </w:pPr>
      <w:r w:rsidRPr="00F4266A">
        <w:rPr>
          <w:color w:val="000000"/>
          <w:sz w:val="26"/>
          <w:szCs w:val="26"/>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F4266A" w:rsidRDefault="00777414" w:rsidP="00F4266A">
      <w:pPr>
        <w:pStyle w:val="af3"/>
        <w:ind w:firstLine="708"/>
        <w:jc w:val="both"/>
        <w:rPr>
          <w:sz w:val="26"/>
          <w:szCs w:val="26"/>
        </w:rPr>
      </w:pPr>
      <w:r w:rsidRPr="00F4266A">
        <w:rPr>
          <w:color w:val="000000"/>
          <w:sz w:val="26"/>
          <w:szCs w:val="26"/>
        </w:rPr>
        <w:t>Должностными лицами, уполномоченными осуществлять муниципальный жилищный контроль, ведется журнал учета консультирований.</w:t>
      </w:r>
    </w:p>
    <w:p w14:paraId="3DD7E524" w14:textId="62C922FC" w:rsidR="00777414" w:rsidRPr="00F4266A" w:rsidRDefault="00777414" w:rsidP="00F4266A">
      <w:pPr>
        <w:pStyle w:val="af3"/>
        <w:ind w:firstLine="708"/>
        <w:jc w:val="both"/>
        <w:rPr>
          <w:sz w:val="26"/>
          <w:szCs w:val="26"/>
        </w:rPr>
      </w:pPr>
      <w:r w:rsidRPr="00F4266A">
        <w:rPr>
          <w:color w:val="000000"/>
          <w:sz w:val="26"/>
          <w:szCs w:val="26"/>
        </w:rPr>
        <w:t xml:space="preserve">В случае поступления в </w:t>
      </w:r>
      <w:r w:rsidR="001E6090" w:rsidRPr="00F4266A">
        <w:rPr>
          <w:color w:val="000000"/>
          <w:sz w:val="26"/>
          <w:szCs w:val="26"/>
        </w:rPr>
        <w:t>Управление</w:t>
      </w:r>
      <w:r w:rsidRPr="00F4266A">
        <w:rPr>
          <w:color w:val="000000"/>
          <w:sz w:val="26"/>
          <w:szCs w:val="26"/>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1E6090" w:rsidRPr="00F4266A">
        <w:rPr>
          <w:color w:val="000000"/>
          <w:sz w:val="26"/>
          <w:szCs w:val="26"/>
        </w:rPr>
        <w:t>руководителем</w:t>
      </w:r>
      <w:r w:rsidRPr="00F4266A">
        <w:rPr>
          <w:color w:val="000000"/>
          <w:sz w:val="26"/>
          <w:szCs w:val="26"/>
        </w:rPr>
        <w:t xml:space="preserve"> (заместителем </w:t>
      </w:r>
      <w:r w:rsidR="001E6090" w:rsidRPr="00F4266A">
        <w:rPr>
          <w:color w:val="000000"/>
          <w:sz w:val="26"/>
          <w:szCs w:val="26"/>
        </w:rPr>
        <w:t>руководителя</w:t>
      </w:r>
      <w:r w:rsidRPr="00F4266A">
        <w:rPr>
          <w:color w:val="000000"/>
          <w:sz w:val="26"/>
          <w:szCs w:val="26"/>
        </w:rPr>
        <w:t xml:space="preserve">) </w:t>
      </w:r>
      <w:r w:rsidR="001E6090" w:rsidRPr="00F4266A">
        <w:rPr>
          <w:color w:val="000000"/>
          <w:sz w:val="26"/>
          <w:szCs w:val="26"/>
        </w:rPr>
        <w:t>Управления</w:t>
      </w:r>
      <w:r w:rsidRPr="00F4266A">
        <w:rPr>
          <w:i/>
          <w:iCs/>
          <w:color w:val="000000"/>
          <w:sz w:val="26"/>
          <w:szCs w:val="26"/>
        </w:rPr>
        <w:t xml:space="preserve"> </w:t>
      </w:r>
      <w:r w:rsidRPr="00F4266A">
        <w:rPr>
          <w:color w:val="000000"/>
          <w:sz w:val="26"/>
          <w:szCs w:val="26"/>
        </w:rPr>
        <w:t>или должностным лицом, уполномоченным осуществлять муниципальный жилищный контроль.</w:t>
      </w:r>
    </w:p>
    <w:p w14:paraId="78C60343" w14:textId="77777777" w:rsidR="00777414" w:rsidRPr="00F4266A" w:rsidRDefault="00777414" w:rsidP="00F4266A">
      <w:pPr>
        <w:pStyle w:val="af3"/>
        <w:jc w:val="both"/>
        <w:rPr>
          <w:color w:val="000000"/>
          <w:sz w:val="26"/>
          <w:szCs w:val="26"/>
        </w:rPr>
      </w:pPr>
    </w:p>
    <w:p w14:paraId="5F781A6C" w14:textId="77777777" w:rsidR="00777414" w:rsidRPr="00F4266A" w:rsidRDefault="00777414" w:rsidP="00F4266A">
      <w:pPr>
        <w:pStyle w:val="af3"/>
        <w:jc w:val="center"/>
        <w:rPr>
          <w:color w:val="000000"/>
          <w:sz w:val="26"/>
          <w:szCs w:val="26"/>
        </w:rPr>
      </w:pPr>
      <w:r w:rsidRPr="00F4266A">
        <w:rPr>
          <w:color w:val="000000"/>
          <w:sz w:val="26"/>
          <w:szCs w:val="26"/>
        </w:rPr>
        <w:t>3. Осуществление контрольных мероприятий и контрольных действий</w:t>
      </w:r>
    </w:p>
    <w:p w14:paraId="1D9A8F75" w14:textId="77777777" w:rsidR="00777414" w:rsidRPr="00F4266A" w:rsidRDefault="00777414" w:rsidP="00F4266A">
      <w:pPr>
        <w:pStyle w:val="af3"/>
        <w:jc w:val="both"/>
        <w:rPr>
          <w:color w:val="000000"/>
          <w:sz w:val="26"/>
          <w:szCs w:val="26"/>
        </w:rPr>
      </w:pPr>
    </w:p>
    <w:p w14:paraId="4D7E3666" w14:textId="6C81BABF" w:rsidR="00777414" w:rsidRPr="00F4266A" w:rsidRDefault="00777414" w:rsidP="00F4266A">
      <w:pPr>
        <w:pStyle w:val="af3"/>
        <w:ind w:firstLine="708"/>
        <w:jc w:val="both"/>
        <w:rPr>
          <w:sz w:val="26"/>
          <w:szCs w:val="26"/>
        </w:rPr>
      </w:pPr>
      <w:r w:rsidRPr="00F4266A">
        <w:rPr>
          <w:color w:val="000000"/>
          <w:sz w:val="26"/>
          <w:szCs w:val="26"/>
        </w:rPr>
        <w:t xml:space="preserve">3.1. При осуществлении муниципального жилищного контроля </w:t>
      </w:r>
      <w:r w:rsidR="001E6090" w:rsidRPr="00F4266A">
        <w:rPr>
          <w:color w:val="000000"/>
          <w:sz w:val="26"/>
          <w:szCs w:val="26"/>
        </w:rPr>
        <w:t xml:space="preserve">Управлением </w:t>
      </w:r>
      <w:r w:rsidRPr="00F4266A">
        <w:rPr>
          <w:color w:val="000000"/>
          <w:sz w:val="26"/>
          <w:szCs w:val="26"/>
        </w:rPr>
        <w:t>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F4266A" w:rsidRDefault="00777414" w:rsidP="00F4266A">
      <w:pPr>
        <w:pStyle w:val="af3"/>
        <w:ind w:firstLine="708"/>
        <w:jc w:val="both"/>
        <w:rPr>
          <w:sz w:val="26"/>
          <w:szCs w:val="26"/>
        </w:rPr>
      </w:pPr>
      <w:r w:rsidRPr="00F4266A">
        <w:rPr>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F4266A" w:rsidRDefault="00777414" w:rsidP="00F4266A">
      <w:pPr>
        <w:pStyle w:val="af3"/>
        <w:ind w:firstLine="708"/>
        <w:jc w:val="both"/>
        <w:rPr>
          <w:sz w:val="26"/>
          <w:szCs w:val="26"/>
        </w:rPr>
      </w:pPr>
      <w:proofErr w:type="gramStart"/>
      <w:r w:rsidRPr="00F4266A">
        <w:rPr>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31BC4294" w14:textId="77777777" w:rsidR="00777414" w:rsidRPr="00F4266A" w:rsidRDefault="00777414" w:rsidP="00F4266A">
      <w:pPr>
        <w:pStyle w:val="af3"/>
        <w:ind w:firstLine="708"/>
        <w:jc w:val="both"/>
        <w:rPr>
          <w:sz w:val="26"/>
          <w:szCs w:val="26"/>
        </w:rPr>
      </w:pPr>
      <w:r w:rsidRPr="00F4266A">
        <w:rPr>
          <w:color w:val="000000"/>
          <w:sz w:val="26"/>
          <w:szCs w:val="26"/>
        </w:rPr>
        <w:t>3) документарная проверка (посредством получения письменных объяснений, истребования документов, экспертизы);</w:t>
      </w:r>
    </w:p>
    <w:p w14:paraId="1E52F039" w14:textId="44C393FE" w:rsidR="00777414" w:rsidRPr="00F4266A" w:rsidRDefault="00777414" w:rsidP="00F4266A">
      <w:pPr>
        <w:pStyle w:val="af3"/>
        <w:ind w:firstLine="708"/>
        <w:jc w:val="both"/>
        <w:rPr>
          <w:color w:val="000000"/>
          <w:sz w:val="26"/>
          <w:szCs w:val="26"/>
        </w:rPr>
      </w:pPr>
      <w:proofErr w:type="gramStart"/>
      <w:r w:rsidRPr="00F4266A">
        <w:rPr>
          <w:color w:val="000000"/>
          <w:sz w:val="26"/>
          <w:szCs w:val="26"/>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ED686FB" w14:textId="77777777" w:rsidR="00777414" w:rsidRPr="00F4266A" w:rsidRDefault="00777414" w:rsidP="00F4266A">
      <w:pPr>
        <w:pStyle w:val="af3"/>
        <w:ind w:firstLine="708"/>
        <w:jc w:val="both"/>
        <w:rPr>
          <w:color w:val="000000"/>
          <w:sz w:val="26"/>
          <w:szCs w:val="26"/>
        </w:rPr>
      </w:pPr>
      <w:proofErr w:type="gramStart"/>
      <w:r w:rsidRPr="00F4266A">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F4266A">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F4266A">
        <w:rPr>
          <w:color w:val="000000"/>
          <w:sz w:val="26"/>
          <w:szCs w:val="26"/>
          <w:shd w:val="clear" w:color="auto" w:fill="FFFFFF"/>
        </w:rPr>
        <w:t xml:space="preserve"> автоматическом </w:t>
      </w:r>
      <w:proofErr w:type="gramStart"/>
      <w:r w:rsidRPr="00F4266A">
        <w:rPr>
          <w:color w:val="000000"/>
          <w:sz w:val="26"/>
          <w:szCs w:val="26"/>
          <w:shd w:val="clear" w:color="auto" w:fill="FFFFFF"/>
        </w:rPr>
        <w:t>режиме</w:t>
      </w:r>
      <w:proofErr w:type="gramEnd"/>
      <w:r w:rsidRPr="00F4266A">
        <w:rPr>
          <w:color w:val="000000"/>
          <w:sz w:val="26"/>
          <w:szCs w:val="26"/>
          <w:shd w:val="clear" w:color="auto" w:fill="FFFFFF"/>
        </w:rPr>
        <w:t xml:space="preserve"> технических средств фиксации правонарушений, имеющих функции фото- и киносъемки, видеозаписи</w:t>
      </w:r>
      <w:r w:rsidRPr="00F4266A">
        <w:rPr>
          <w:color w:val="000000"/>
          <w:sz w:val="26"/>
          <w:szCs w:val="26"/>
        </w:rPr>
        <w:t>);</w:t>
      </w:r>
    </w:p>
    <w:p w14:paraId="370547F1" w14:textId="77777777" w:rsidR="00777414" w:rsidRPr="00F4266A" w:rsidRDefault="00777414" w:rsidP="00F4266A">
      <w:pPr>
        <w:pStyle w:val="af3"/>
        <w:ind w:firstLine="708"/>
        <w:jc w:val="both"/>
        <w:rPr>
          <w:sz w:val="26"/>
          <w:szCs w:val="26"/>
        </w:rPr>
      </w:pPr>
      <w:r w:rsidRPr="00F4266A">
        <w:rPr>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F4266A" w:rsidRDefault="00777414" w:rsidP="00F4266A">
      <w:pPr>
        <w:pStyle w:val="af3"/>
        <w:ind w:firstLine="708"/>
        <w:jc w:val="both"/>
        <w:rPr>
          <w:sz w:val="26"/>
          <w:szCs w:val="26"/>
        </w:rPr>
      </w:pPr>
      <w:r w:rsidRPr="00F4266A">
        <w:rPr>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3.3. </w:t>
      </w:r>
      <w:bookmarkStart w:id="9" w:name="_Hlk79507688"/>
      <w:r w:rsidRPr="00F4266A">
        <w:rPr>
          <w:color w:val="000000"/>
          <w:sz w:val="26"/>
          <w:szCs w:val="26"/>
        </w:rPr>
        <w:t>Контрольные мероприятия, указанные в подпунктах 1 – 4 пункта 3.1 настоящего Положения, проводятся в форме внеплановых мероприятий.</w:t>
      </w:r>
    </w:p>
    <w:p w14:paraId="29560D19" w14:textId="77777777" w:rsidR="00777414" w:rsidRPr="00F4266A" w:rsidRDefault="00777414" w:rsidP="00F4266A">
      <w:pPr>
        <w:pStyle w:val="af3"/>
        <w:jc w:val="both"/>
        <w:rPr>
          <w:sz w:val="26"/>
          <w:szCs w:val="26"/>
        </w:rPr>
      </w:pPr>
      <w:r w:rsidRPr="00F4266A">
        <w:rPr>
          <w:sz w:val="26"/>
          <w:szCs w:val="26"/>
        </w:rPr>
        <w:t>Внеплановые контрольные мероприятия могут проводиться только после согласования с органами прокуратуры.</w:t>
      </w:r>
    </w:p>
    <w:bookmarkEnd w:id="9"/>
    <w:p w14:paraId="65414CC0" w14:textId="77777777" w:rsidR="00777414" w:rsidRPr="00F4266A" w:rsidRDefault="00777414" w:rsidP="00F4266A">
      <w:pPr>
        <w:pStyle w:val="af3"/>
        <w:ind w:firstLine="708"/>
        <w:jc w:val="both"/>
        <w:rPr>
          <w:color w:val="000000"/>
          <w:sz w:val="26"/>
          <w:szCs w:val="26"/>
        </w:rPr>
      </w:pPr>
      <w:r w:rsidRPr="00F4266A">
        <w:rPr>
          <w:color w:val="000000"/>
          <w:sz w:val="26"/>
          <w:szCs w:val="26"/>
        </w:rPr>
        <w:t>3.4. Основанием для проведения контрольных мероприятий, проводимых с взаимодействием с контролируемыми лицами, является:</w:t>
      </w:r>
    </w:p>
    <w:p w14:paraId="152A4555" w14:textId="172870D1" w:rsidR="00777414" w:rsidRPr="00F4266A" w:rsidRDefault="00777414" w:rsidP="00F4266A">
      <w:pPr>
        <w:pStyle w:val="af3"/>
        <w:ind w:firstLine="708"/>
        <w:jc w:val="both"/>
        <w:rPr>
          <w:sz w:val="26"/>
          <w:szCs w:val="26"/>
        </w:rPr>
      </w:pPr>
      <w:proofErr w:type="gramStart"/>
      <w:r w:rsidRPr="00F4266A">
        <w:rPr>
          <w:color w:val="000000"/>
          <w:sz w:val="26"/>
          <w:szCs w:val="26"/>
        </w:rPr>
        <w:t xml:space="preserve">1) наличие у </w:t>
      </w:r>
      <w:r w:rsidR="00F4266A">
        <w:rPr>
          <w:color w:val="000000"/>
          <w:sz w:val="26"/>
          <w:szCs w:val="26"/>
        </w:rPr>
        <w:t>Управления</w:t>
      </w:r>
      <w:r w:rsidRPr="00F4266A">
        <w:rPr>
          <w:color w:val="000000"/>
          <w:sz w:val="26"/>
          <w:szCs w:val="26"/>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F4266A">
        <w:rPr>
          <w:color w:val="000000"/>
          <w:sz w:val="26"/>
          <w:szCs w:val="26"/>
        </w:rPr>
        <w:t xml:space="preserve"> лиц;</w:t>
      </w:r>
    </w:p>
    <w:p w14:paraId="11B290B8" w14:textId="77777777" w:rsidR="00777414" w:rsidRPr="00F4266A" w:rsidRDefault="00777414" w:rsidP="00F4266A">
      <w:pPr>
        <w:pStyle w:val="af3"/>
        <w:ind w:firstLine="708"/>
        <w:jc w:val="both"/>
        <w:rPr>
          <w:sz w:val="26"/>
          <w:szCs w:val="26"/>
        </w:rPr>
      </w:pPr>
      <w:r w:rsidRPr="00F4266A">
        <w:rPr>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F4266A">
        <w:rPr>
          <w:sz w:val="26"/>
          <w:szCs w:val="26"/>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F4266A">
        <w:rPr>
          <w:color w:val="000000"/>
          <w:sz w:val="26"/>
          <w:szCs w:val="26"/>
        </w:rPr>
        <w:t>Президента Российской Федерации или поручением Правительства Российской Федерации</w:t>
      </w:r>
      <w:r w:rsidRPr="00F4266A">
        <w:rPr>
          <w:sz w:val="26"/>
          <w:szCs w:val="26"/>
        </w:rPr>
        <w:t xml:space="preserve"> не установлено иное)</w:t>
      </w:r>
      <w:r w:rsidRPr="00F4266A">
        <w:rPr>
          <w:color w:val="000000"/>
          <w:sz w:val="26"/>
          <w:szCs w:val="26"/>
        </w:rPr>
        <w:t>;</w:t>
      </w:r>
      <w:proofErr w:type="gramEnd"/>
    </w:p>
    <w:p w14:paraId="1CC417E9" w14:textId="77777777" w:rsidR="00777414" w:rsidRPr="00F4266A" w:rsidRDefault="00777414" w:rsidP="00F4266A">
      <w:pPr>
        <w:pStyle w:val="af3"/>
        <w:ind w:firstLine="708"/>
        <w:jc w:val="both"/>
        <w:rPr>
          <w:sz w:val="26"/>
          <w:szCs w:val="26"/>
        </w:rPr>
      </w:pPr>
      <w:r w:rsidRPr="00F4266A">
        <w:rPr>
          <w:color w:val="000000"/>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w:t>
      </w:r>
      <w:r w:rsidRPr="00F4266A">
        <w:rPr>
          <w:color w:val="000000"/>
          <w:sz w:val="26"/>
          <w:szCs w:val="26"/>
        </w:rPr>
        <w:lastRenderedPageBreak/>
        <w:t>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F4266A" w:rsidRDefault="00777414" w:rsidP="00F4266A">
      <w:pPr>
        <w:pStyle w:val="af3"/>
        <w:ind w:firstLine="708"/>
        <w:jc w:val="both"/>
        <w:rPr>
          <w:color w:val="000000"/>
          <w:sz w:val="26"/>
          <w:szCs w:val="26"/>
        </w:rPr>
      </w:pPr>
      <w:r w:rsidRPr="00F4266A">
        <w:rPr>
          <w:color w:val="000000"/>
          <w:sz w:val="26"/>
          <w:szCs w:val="26"/>
        </w:rPr>
        <w:t>3.5. Индикаторы риска нарушения обязательных требований указаны в приложении № 1 к настоящему Положению.</w:t>
      </w:r>
    </w:p>
    <w:p w14:paraId="575A1E12" w14:textId="77777777" w:rsidR="00777414" w:rsidRPr="00F4266A" w:rsidRDefault="00777414" w:rsidP="00F4266A">
      <w:pPr>
        <w:pStyle w:val="af3"/>
        <w:jc w:val="both"/>
        <w:rPr>
          <w:sz w:val="26"/>
          <w:szCs w:val="26"/>
        </w:rPr>
      </w:pPr>
      <w:r w:rsidRPr="00F4266A">
        <w:rPr>
          <w:color w:val="000000"/>
          <w:sz w:val="26"/>
          <w:szCs w:val="26"/>
        </w:rPr>
        <w:t>Перечень индикаторов риска нарушения обязательных требований размещается на официальном сайте администрации</w:t>
      </w:r>
      <w:r w:rsidRPr="00F4266A">
        <w:rPr>
          <w:sz w:val="26"/>
          <w:szCs w:val="26"/>
        </w:rPr>
        <w:t xml:space="preserve"> </w:t>
      </w:r>
      <w:r w:rsidRPr="00F4266A">
        <w:rPr>
          <w:color w:val="000000"/>
          <w:sz w:val="26"/>
          <w:szCs w:val="26"/>
        </w:rPr>
        <w:t>в специальном разделе, посвященном контрольной деятельности.</w:t>
      </w:r>
    </w:p>
    <w:p w14:paraId="374079CC" w14:textId="77777777" w:rsidR="00777414" w:rsidRPr="00F4266A" w:rsidRDefault="00777414" w:rsidP="00F4266A">
      <w:pPr>
        <w:pStyle w:val="af3"/>
        <w:ind w:firstLine="708"/>
        <w:jc w:val="both"/>
        <w:rPr>
          <w:sz w:val="26"/>
          <w:szCs w:val="26"/>
        </w:rPr>
      </w:pPr>
      <w:r w:rsidRPr="00F4266A">
        <w:rPr>
          <w:color w:val="000000"/>
          <w:sz w:val="26"/>
          <w:szCs w:val="26"/>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61CA850D" w:rsidR="00777414" w:rsidRPr="00F4266A" w:rsidRDefault="00777414" w:rsidP="00F4266A">
      <w:pPr>
        <w:pStyle w:val="af3"/>
        <w:ind w:firstLine="708"/>
        <w:jc w:val="both"/>
        <w:rPr>
          <w:sz w:val="26"/>
          <w:szCs w:val="26"/>
        </w:rPr>
      </w:pPr>
      <w:r w:rsidRPr="00F4266A">
        <w:rPr>
          <w:color w:val="000000"/>
          <w:sz w:val="26"/>
          <w:szCs w:val="26"/>
        </w:rPr>
        <w:t xml:space="preserve">3.7. </w:t>
      </w:r>
      <w:proofErr w:type="gramStart"/>
      <w:r w:rsidRPr="00F4266A">
        <w:rPr>
          <w:color w:val="000000"/>
          <w:sz w:val="26"/>
          <w:szCs w:val="26"/>
        </w:rPr>
        <w:t xml:space="preserve">В случае принятия распоряжения </w:t>
      </w:r>
      <w:r w:rsidR="001E6090" w:rsidRPr="00F4266A">
        <w:rPr>
          <w:color w:val="000000"/>
          <w:sz w:val="26"/>
          <w:szCs w:val="26"/>
        </w:rPr>
        <w:t>Управления</w:t>
      </w:r>
      <w:r w:rsidRPr="00F4266A">
        <w:rPr>
          <w:color w:val="000000"/>
          <w:sz w:val="26"/>
          <w:szCs w:val="26"/>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F4266A">
        <w:rPr>
          <w:color w:val="000000"/>
          <w:sz w:val="26"/>
          <w:szCs w:val="26"/>
        </w:rPr>
        <w:t xml:space="preserve"> осуществлять муниципальный жилищный контроль, о проведении контрольного мероприятия.</w:t>
      </w:r>
    </w:p>
    <w:p w14:paraId="5C414391" w14:textId="229C0ABE" w:rsidR="00777414" w:rsidRPr="00F4266A" w:rsidRDefault="001E6090" w:rsidP="00F4266A">
      <w:pPr>
        <w:pStyle w:val="af3"/>
        <w:ind w:firstLine="708"/>
        <w:jc w:val="both"/>
        <w:rPr>
          <w:color w:val="000000"/>
          <w:sz w:val="26"/>
          <w:szCs w:val="26"/>
        </w:rPr>
      </w:pPr>
      <w:r w:rsidRPr="00F4266A">
        <w:rPr>
          <w:color w:val="000000"/>
          <w:sz w:val="26"/>
          <w:szCs w:val="26"/>
        </w:rPr>
        <w:t>3.8</w:t>
      </w:r>
      <w:r w:rsidR="00777414" w:rsidRPr="00F4266A">
        <w:rPr>
          <w:color w:val="000000"/>
          <w:sz w:val="26"/>
          <w:szCs w:val="26"/>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00777414" w:rsidRPr="00F4266A">
          <w:rPr>
            <w:rStyle w:val="a3"/>
            <w:color w:val="000000"/>
            <w:sz w:val="26"/>
            <w:szCs w:val="26"/>
            <w:u w:val="none"/>
          </w:rPr>
          <w:t>законом</w:t>
        </w:r>
      </w:hyperlink>
      <w:r w:rsidR="00777414" w:rsidRPr="00F4266A">
        <w:rPr>
          <w:color w:val="000000"/>
          <w:sz w:val="26"/>
          <w:szCs w:val="26"/>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121409B" w:rsidR="00777414" w:rsidRPr="00F4266A" w:rsidRDefault="001E6090" w:rsidP="00F4266A">
      <w:pPr>
        <w:pStyle w:val="af3"/>
        <w:ind w:firstLine="708"/>
        <w:jc w:val="both"/>
        <w:rPr>
          <w:color w:val="000000"/>
          <w:sz w:val="26"/>
          <w:szCs w:val="26"/>
        </w:rPr>
      </w:pPr>
      <w:r w:rsidRPr="00F4266A">
        <w:rPr>
          <w:color w:val="000000"/>
          <w:sz w:val="26"/>
          <w:szCs w:val="26"/>
        </w:rPr>
        <w:t>3.9</w:t>
      </w:r>
      <w:r w:rsidR="00777414" w:rsidRPr="00F4266A">
        <w:rPr>
          <w:color w:val="000000"/>
          <w:sz w:val="26"/>
          <w:szCs w:val="26"/>
        </w:rPr>
        <w:t xml:space="preserve">. </w:t>
      </w:r>
      <w:r w:rsidRPr="00F4266A">
        <w:rPr>
          <w:color w:val="000000"/>
          <w:sz w:val="26"/>
          <w:szCs w:val="26"/>
        </w:rPr>
        <w:t>Управление</w:t>
      </w:r>
      <w:r w:rsidR="00777414" w:rsidRPr="00F4266A">
        <w:rPr>
          <w:color w:val="000000"/>
          <w:sz w:val="26"/>
          <w:szCs w:val="26"/>
        </w:rPr>
        <w:t xml:space="preserve">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777414" w:rsidRPr="00F4266A">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00777414" w:rsidRPr="00F4266A">
        <w:rPr>
          <w:color w:val="000000"/>
          <w:sz w:val="26"/>
          <w:szCs w:val="26"/>
          <w:shd w:val="clear" w:color="auto" w:fill="FFFFFF"/>
        </w:rPr>
        <w:t>распоряжением Правительства Российской Федерации от 19.04.2016 № 724-р перечнем</w:t>
      </w:r>
      <w:r w:rsidR="00777414" w:rsidRPr="00F4266A">
        <w:rPr>
          <w:color w:val="000000"/>
          <w:sz w:val="26"/>
          <w:szCs w:val="26"/>
        </w:rPr>
        <w:t xml:space="preserve"> </w:t>
      </w:r>
      <w:r w:rsidR="00777414" w:rsidRPr="00F4266A">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777414" w:rsidRPr="00F4266A">
        <w:rPr>
          <w:color w:val="000000"/>
          <w:sz w:val="26"/>
          <w:szCs w:val="26"/>
          <w:shd w:val="clear" w:color="auto" w:fill="FFFFFF"/>
        </w:rPr>
        <w:t xml:space="preserve"> </w:t>
      </w:r>
      <w:proofErr w:type="gramStart"/>
      <w:r w:rsidR="00777414" w:rsidRPr="00F4266A">
        <w:rPr>
          <w:color w:val="000000"/>
          <w:sz w:val="26"/>
          <w:szCs w:val="26"/>
          <w:shd w:val="clear" w:color="auto" w:fill="FFFFFF"/>
        </w:rPr>
        <w:t>организаций, в распоряжении которых находятся эти документы и (или) информация, а также</w:t>
      </w:r>
      <w:r w:rsidR="00777414" w:rsidRPr="00F4266A">
        <w:rPr>
          <w:color w:val="000000"/>
          <w:sz w:val="26"/>
          <w:szCs w:val="26"/>
        </w:rPr>
        <w:t xml:space="preserve"> </w:t>
      </w:r>
      <w:hyperlink r:id="rId11" w:history="1">
        <w:r w:rsidR="00777414" w:rsidRPr="00F4266A">
          <w:rPr>
            <w:rStyle w:val="a3"/>
            <w:color w:val="000000"/>
            <w:sz w:val="26"/>
            <w:szCs w:val="26"/>
            <w:u w:val="none"/>
          </w:rPr>
          <w:t>Правилами</w:t>
        </w:r>
      </w:hyperlink>
      <w:r w:rsidR="00777414" w:rsidRPr="00F4266A">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777414" w:rsidRPr="00F4266A">
        <w:rPr>
          <w:color w:val="000000"/>
          <w:sz w:val="26"/>
          <w:szCs w:val="26"/>
        </w:rPr>
        <w:t xml:space="preserve"> от 06.03.2021 </w:t>
      </w:r>
      <w:r w:rsidR="00777414" w:rsidRPr="00F4266A">
        <w:rPr>
          <w:color w:val="000000"/>
          <w:sz w:val="26"/>
          <w:szCs w:val="26"/>
        </w:rPr>
        <w:lastRenderedPageBreak/>
        <w:t>№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22CCEB34" w:rsidR="00777414" w:rsidRPr="00F4266A" w:rsidRDefault="001E6090" w:rsidP="00F4266A">
      <w:pPr>
        <w:pStyle w:val="af3"/>
        <w:ind w:firstLine="708"/>
        <w:jc w:val="both"/>
        <w:rPr>
          <w:color w:val="000000"/>
          <w:sz w:val="26"/>
          <w:szCs w:val="26"/>
          <w:shd w:val="clear" w:color="auto" w:fill="FFFFFF"/>
        </w:rPr>
      </w:pPr>
      <w:r w:rsidRPr="00F4266A">
        <w:rPr>
          <w:color w:val="000000"/>
          <w:sz w:val="26"/>
          <w:szCs w:val="26"/>
        </w:rPr>
        <w:t>3.10</w:t>
      </w:r>
      <w:r w:rsidR="00777414" w:rsidRPr="00F4266A">
        <w:rPr>
          <w:color w:val="000000"/>
          <w:sz w:val="26"/>
          <w:szCs w:val="26"/>
        </w:rPr>
        <w:t xml:space="preserve">. </w:t>
      </w:r>
      <w:r w:rsidR="00777414" w:rsidRPr="00F4266A">
        <w:rPr>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777414" w:rsidRPr="00F4266A">
        <w:rPr>
          <w:color w:val="000000"/>
          <w:sz w:val="26"/>
          <w:szCs w:val="26"/>
          <w:shd w:val="clear" w:color="auto" w:fill="FFFFFF"/>
        </w:rPr>
        <w:t>связи</w:t>
      </w:r>
      <w:proofErr w:type="gramEnd"/>
      <w:r w:rsidR="00777414" w:rsidRPr="00F4266A">
        <w:rPr>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F4266A" w:rsidRDefault="00777414" w:rsidP="00F4266A">
      <w:pPr>
        <w:pStyle w:val="af3"/>
        <w:ind w:firstLine="708"/>
        <w:jc w:val="both"/>
        <w:rPr>
          <w:color w:val="000000"/>
          <w:sz w:val="26"/>
          <w:szCs w:val="26"/>
          <w:shd w:val="clear" w:color="auto" w:fill="FFFFFF"/>
        </w:rPr>
      </w:pPr>
      <w:r w:rsidRPr="00F4266A">
        <w:rPr>
          <w:color w:val="000000"/>
          <w:sz w:val="26"/>
          <w:szCs w:val="26"/>
        </w:rPr>
        <w:t xml:space="preserve">1) </w:t>
      </w:r>
      <w:r w:rsidRPr="00F4266A">
        <w:rPr>
          <w:color w:val="000000"/>
          <w:sz w:val="26"/>
          <w:szCs w:val="26"/>
          <w:shd w:val="clear" w:color="auto" w:fill="FFFFFF"/>
        </w:rPr>
        <w:t xml:space="preserve">отсутствие контролируемого лица либо его представителя не препятствует оценке </w:t>
      </w:r>
      <w:r w:rsidRPr="00F4266A">
        <w:rPr>
          <w:color w:val="000000"/>
          <w:sz w:val="26"/>
          <w:szCs w:val="26"/>
        </w:rPr>
        <w:t xml:space="preserve">должностным лицом, уполномоченным осуществлять муниципальный жилищный контроль, </w:t>
      </w:r>
      <w:r w:rsidRPr="00F4266A">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F4266A" w:rsidRDefault="00777414" w:rsidP="00F4266A">
      <w:pPr>
        <w:pStyle w:val="af3"/>
        <w:ind w:firstLine="708"/>
        <w:jc w:val="both"/>
        <w:rPr>
          <w:color w:val="000000"/>
          <w:sz w:val="26"/>
          <w:szCs w:val="26"/>
        </w:rPr>
      </w:pPr>
      <w:r w:rsidRPr="00F4266A">
        <w:rPr>
          <w:color w:val="000000"/>
          <w:sz w:val="26"/>
          <w:szCs w:val="26"/>
          <w:shd w:val="clear" w:color="auto" w:fill="FFFFFF"/>
        </w:rPr>
        <w:t xml:space="preserve">2) отсутствие признаков </w:t>
      </w:r>
      <w:r w:rsidRPr="00F4266A">
        <w:rPr>
          <w:color w:val="000000"/>
          <w:sz w:val="26"/>
          <w:szCs w:val="26"/>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F4266A" w:rsidRDefault="00777414" w:rsidP="00F4266A">
      <w:pPr>
        <w:pStyle w:val="af3"/>
        <w:ind w:firstLine="708"/>
        <w:jc w:val="both"/>
        <w:rPr>
          <w:color w:val="000000"/>
          <w:sz w:val="26"/>
          <w:szCs w:val="26"/>
        </w:rPr>
      </w:pPr>
      <w:r w:rsidRPr="00F4266A">
        <w:rPr>
          <w:color w:val="000000"/>
          <w:sz w:val="26"/>
          <w:szCs w:val="26"/>
        </w:rPr>
        <w:t>3) имеются уважительные причины для отсутствия контролируемого лица (болезнь</w:t>
      </w:r>
      <w:r w:rsidRPr="00F4266A">
        <w:rPr>
          <w:color w:val="000000"/>
          <w:sz w:val="26"/>
          <w:szCs w:val="26"/>
          <w:shd w:val="clear" w:color="auto" w:fill="FFFFFF"/>
        </w:rPr>
        <w:t xml:space="preserve"> контролируемого лица</w:t>
      </w:r>
      <w:r w:rsidRPr="00F4266A">
        <w:rPr>
          <w:color w:val="000000"/>
          <w:sz w:val="26"/>
          <w:szCs w:val="26"/>
        </w:rPr>
        <w:t>, его командировка и т.п.) при проведении</w:t>
      </w:r>
      <w:r w:rsidRPr="00F4266A">
        <w:rPr>
          <w:color w:val="000000"/>
          <w:sz w:val="26"/>
          <w:szCs w:val="26"/>
          <w:shd w:val="clear" w:color="auto" w:fill="FFFFFF"/>
        </w:rPr>
        <w:t xml:space="preserve"> контрольного мероприятия</w:t>
      </w:r>
      <w:r w:rsidRPr="00F4266A">
        <w:rPr>
          <w:color w:val="000000"/>
          <w:sz w:val="26"/>
          <w:szCs w:val="26"/>
        </w:rPr>
        <w:t>.</w:t>
      </w:r>
    </w:p>
    <w:p w14:paraId="166AD91C" w14:textId="15D81A1E" w:rsidR="00777414" w:rsidRPr="00F4266A" w:rsidRDefault="001E6090" w:rsidP="00F4266A">
      <w:pPr>
        <w:pStyle w:val="af3"/>
        <w:ind w:firstLine="708"/>
        <w:jc w:val="both"/>
        <w:rPr>
          <w:color w:val="000000"/>
          <w:sz w:val="26"/>
          <w:szCs w:val="26"/>
        </w:rPr>
      </w:pPr>
      <w:r w:rsidRPr="00F4266A">
        <w:rPr>
          <w:color w:val="000000"/>
          <w:sz w:val="26"/>
          <w:szCs w:val="26"/>
        </w:rPr>
        <w:t>3.11</w:t>
      </w:r>
      <w:r w:rsidR="00777414" w:rsidRPr="00F4266A">
        <w:rPr>
          <w:color w:val="000000"/>
          <w:sz w:val="26"/>
          <w:szCs w:val="26"/>
        </w:rPr>
        <w:t xml:space="preserve">. Срок проведения выездной проверки не может превышать 10 рабочих дней. </w:t>
      </w:r>
    </w:p>
    <w:p w14:paraId="1C17B34F" w14:textId="77777777" w:rsidR="00777414" w:rsidRPr="00F4266A" w:rsidRDefault="00777414" w:rsidP="00F4266A">
      <w:pPr>
        <w:pStyle w:val="af3"/>
        <w:jc w:val="both"/>
        <w:rPr>
          <w:color w:val="000000"/>
          <w:sz w:val="26"/>
          <w:szCs w:val="26"/>
        </w:rPr>
      </w:pPr>
      <w:r w:rsidRPr="00F4266A">
        <w:rPr>
          <w:color w:val="000000"/>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4266A">
        <w:rPr>
          <w:color w:val="000000"/>
          <w:sz w:val="26"/>
          <w:szCs w:val="26"/>
        </w:rPr>
        <w:t>микропредприятия</w:t>
      </w:r>
      <w:proofErr w:type="spellEnd"/>
      <w:r w:rsidRPr="00F4266A">
        <w:rPr>
          <w:color w:val="000000"/>
          <w:sz w:val="26"/>
          <w:szCs w:val="26"/>
        </w:rPr>
        <w:t>.</w:t>
      </w:r>
    </w:p>
    <w:p w14:paraId="544690A6"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06A64B4C" w:rsidR="00777414" w:rsidRPr="00F4266A" w:rsidRDefault="001E6090" w:rsidP="00F4266A">
      <w:pPr>
        <w:pStyle w:val="af3"/>
        <w:ind w:firstLine="708"/>
        <w:jc w:val="both"/>
        <w:rPr>
          <w:color w:val="000000"/>
          <w:sz w:val="26"/>
          <w:szCs w:val="26"/>
        </w:rPr>
      </w:pPr>
      <w:r w:rsidRPr="00F4266A">
        <w:rPr>
          <w:color w:val="000000"/>
          <w:sz w:val="26"/>
          <w:szCs w:val="26"/>
        </w:rPr>
        <w:t>3.12</w:t>
      </w:r>
      <w:r w:rsidR="00777414" w:rsidRPr="00F4266A">
        <w:rPr>
          <w:color w:val="000000"/>
          <w:sz w:val="26"/>
          <w:szCs w:val="26"/>
        </w:rPr>
        <w:t>.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AC4F841" w:rsidR="00777414" w:rsidRPr="00F4266A" w:rsidRDefault="001E6090" w:rsidP="00F4266A">
      <w:pPr>
        <w:pStyle w:val="af3"/>
        <w:ind w:firstLine="708"/>
        <w:jc w:val="both"/>
        <w:rPr>
          <w:sz w:val="26"/>
          <w:szCs w:val="26"/>
        </w:rPr>
      </w:pPr>
      <w:r w:rsidRPr="00F4266A">
        <w:rPr>
          <w:color w:val="000000"/>
          <w:sz w:val="26"/>
          <w:szCs w:val="26"/>
        </w:rPr>
        <w:t>3.13</w:t>
      </w:r>
      <w:r w:rsidR="00777414" w:rsidRPr="00F4266A">
        <w:rPr>
          <w:color w:val="000000"/>
          <w:sz w:val="26"/>
          <w:szCs w:val="26"/>
        </w:rPr>
        <w:t xml:space="preserve">. </w:t>
      </w:r>
      <w:proofErr w:type="gramStart"/>
      <w:r w:rsidR="00777414" w:rsidRPr="00F4266A">
        <w:rPr>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777414" w:rsidRPr="00F4266A">
          <w:rPr>
            <w:rStyle w:val="a3"/>
            <w:color w:val="000000"/>
            <w:sz w:val="26"/>
            <w:szCs w:val="26"/>
          </w:rPr>
          <w:t>частью 2 статьи 90</w:t>
        </w:r>
      </w:hyperlink>
      <w:r w:rsidR="00777414" w:rsidRPr="00F4266A">
        <w:rPr>
          <w:color w:val="000000"/>
          <w:sz w:val="26"/>
          <w:szCs w:val="26"/>
        </w:rPr>
        <w:t xml:space="preserve"> Федерального закона от 31.07.2020 № 248-ФЗ «О государственном контроле (надзоре) и</w:t>
      </w:r>
      <w:proofErr w:type="gramEnd"/>
      <w:r w:rsidR="00777414" w:rsidRPr="00F4266A">
        <w:rPr>
          <w:color w:val="000000"/>
          <w:sz w:val="26"/>
          <w:szCs w:val="26"/>
        </w:rPr>
        <w:t xml:space="preserve"> муниципальном </w:t>
      </w:r>
      <w:proofErr w:type="gramStart"/>
      <w:r w:rsidR="00777414" w:rsidRPr="00F4266A">
        <w:rPr>
          <w:color w:val="000000"/>
          <w:sz w:val="26"/>
          <w:szCs w:val="26"/>
        </w:rPr>
        <w:t>контроле</w:t>
      </w:r>
      <w:proofErr w:type="gramEnd"/>
      <w:r w:rsidR="00777414" w:rsidRPr="00F4266A">
        <w:rPr>
          <w:color w:val="000000"/>
          <w:sz w:val="26"/>
          <w:szCs w:val="26"/>
        </w:rPr>
        <w:t xml:space="preserve"> в Российской Федерации».</w:t>
      </w:r>
    </w:p>
    <w:p w14:paraId="49FA080F" w14:textId="5C5B6C69" w:rsidR="00777414" w:rsidRPr="00F4266A" w:rsidRDefault="001E6090" w:rsidP="00F4266A">
      <w:pPr>
        <w:pStyle w:val="af3"/>
        <w:ind w:firstLine="708"/>
        <w:jc w:val="both"/>
        <w:rPr>
          <w:color w:val="000000"/>
          <w:sz w:val="26"/>
          <w:szCs w:val="26"/>
        </w:rPr>
      </w:pPr>
      <w:r w:rsidRPr="00F4266A">
        <w:rPr>
          <w:color w:val="000000"/>
          <w:sz w:val="26"/>
          <w:szCs w:val="26"/>
        </w:rPr>
        <w:lastRenderedPageBreak/>
        <w:t>3.14</w:t>
      </w:r>
      <w:r w:rsidR="00777414" w:rsidRPr="00F4266A">
        <w:rPr>
          <w:color w:val="000000"/>
          <w:sz w:val="26"/>
          <w:szCs w:val="26"/>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F4266A" w:rsidRDefault="00777414" w:rsidP="00F4266A">
      <w:pPr>
        <w:pStyle w:val="af3"/>
        <w:jc w:val="both"/>
        <w:rPr>
          <w:color w:val="000000"/>
          <w:sz w:val="26"/>
          <w:szCs w:val="26"/>
        </w:rPr>
      </w:pPr>
      <w:r w:rsidRPr="00F4266A">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F4266A">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F4266A">
        <w:rPr>
          <w:color w:val="000000"/>
          <w:sz w:val="26"/>
          <w:szCs w:val="26"/>
        </w:rPr>
        <w:t>.</w:t>
      </w:r>
    </w:p>
    <w:p w14:paraId="54179352" w14:textId="77777777" w:rsidR="00777414" w:rsidRPr="00F4266A" w:rsidRDefault="00777414" w:rsidP="00F4266A">
      <w:pPr>
        <w:pStyle w:val="af3"/>
        <w:ind w:firstLine="708"/>
        <w:jc w:val="both"/>
        <w:rPr>
          <w:sz w:val="26"/>
          <w:szCs w:val="26"/>
        </w:rPr>
      </w:pPr>
      <w:r w:rsidRPr="00F4266A">
        <w:rPr>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629CBA08" w:rsidR="00777414" w:rsidRPr="00F4266A" w:rsidRDefault="001E6090" w:rsidP="00F4266A">
      <w:pPr>
        <w:pStyle w:val="af3"/>
        <w:ind w:firstLine="708"/>
        <w:jc w:val="both"/>
        <w:rPr>
          <w:sz w:val="26"/>
          <w:szCs w:val="26"/>
        </w:rPr>
      </w:pPr>
      <w:r w:rsidRPr="00F4266A">
        <w:rPr>
          <w:color w:val="000000"/>
          <w:sz w:val="26"/>
          <w:szCs w:val="26"/>
        </w:rPr>
        <w:t>3.15</w:t>
      </w:r>
      <w:r w:rsidR="00777414" w:rsidRPr="00F4266A">
        <w:rPr>
          <w:color w:val="000000"/>
          <w:sz w:val="26"/>
          <w:szCs w:val="26"/>
        </w:rPr>
        <w:t>. Информация о контрольных мероприятиях размещается в Едином реестре контрольных (надзорных) мероприятий.</w:t>
      </w:r>
    </w:p>
    <w:p w14:paraId="48993EA3" w14:textId="63C051B8" w:rsidR="00777414" w:rsidRPr="00F4266A" w:rsidRDefault="001E6090" w:rsidP="00F4266A">
      <w:pPr>
        <w:pStyle w:val="af3"/>
        <w:ind w:firstLine="708"/>
        <w:jc w:val="both"/>
        <w:rPr>
          <w:color w:val="000000"/>
          <w:sz w:val="26"/>
          <w:szCs w:val="26"/>
        </w:rPr>
      </w:pPr>
      <w:r w:rsidRPr="00F4266A">
        <w:rPr>
          <w:color w:val="000000"/>
          <w:sz w:val="26"/>
          <w:szCs w:val="26"/>
        </w:rPr>
        <w:t>3.16</w:t>
      </w:r>
      <w:r w:rsidR="00777414" w:rsidRPr="00F4266A">
        <w:rPr>
          <w:color w:val="000000"/>
          <w:sz w:val="26"/>
          <w:szCs w:val="26"/>
        </w:rPr>
        <w:t xml:space="preserve">. </w:t>
      </w:r>
      <w:proofErr w:type="gramStart"/>
      <w:r w:rsidR="00777414" w:rsidRPr="00F4266A">
        <w:rPr>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F4266A">
        <w:rPr>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00777414" w:rsidRPr="00F4266A">
        <w:rPr>
          <w:color w:val="000000"/>
          <w:sz w:val="26"/>
          <w:szCs w:val="26"/>
          <w:shd w:val="clear" w:color="auto" w:fill="FFFFFF"/>
        </w:rPr>
        <w:t xml:space="preserve"> форме, в том числе через федеральную государственную информационную систему «</w:t>
      </w:r>
      <w:r w:rsidR="00777414" w:rsidRPr="00F4266A">
        <w:rPr>
          <w:color w:val="000000"/>
          <w:sz w:val="26"/>
          <w:szCs w:val="26"/>
        </w:rPr>
        <w:t>Единый портал</w:t>
      </w:r>
      <w:r w:rsidR="00777414" w:rsidRPr="00F4266A">
        <w:rPr>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F4266A" w:rsidRDefault="00777414" w:rsidP="00F4266A">
      <w:pPr>
        <w:pStyle w:val="af3"/>
        <w:ind w:firstLine="708"/>
        <w:jc w:val="both"/>
        <w:rPr>
          <w:color w:val="000000"/>
          <w:sz w:val="26"/>
          <w:szCs w:val="26"/>
        </w:rPr>
      </w:pPr>
      <w:proofErr w:type="gramStart"/>
      <w:r w:rsidRPr="00F4266A">
        <w:rPr>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4266A">
        <w:rPr>
          <w:color w:val="000000"/>
          <w:sz w:val="26"/>
          <w:szCs w:val="26"/>
          <w:shd w:val="clear" w:color="auto" w:fill="FFFFFF"/>
        </w:rPr>
        <w:t xml:space="preserve"> документы</w:t>
      </w:r>
      <w:proofErr w:type="gramEnd"/>
      <w:r w:rsidRPr="00F4266A">
        <w:rPr>
          <w:color w:val="000000"/>
          <w:sz w:val="26"/>
          <w:szCs w:val="26"/>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4266A">
        <w:rPr>
          <w:color w:val="000000"/>
          <w:sz w:val="26"/>
          <w:szCs w:val="26"/>
          <w:shd w:val="clear" w:color="auto" w:fill="FFFFFF"/>
        </w:rPr>
        <w:t>ии и ау</w:t>
      </w:r>
      <w:proofErr w:type="gramEnd"/>
      <w:r w:rsidRPr="00F4266A">
        <w:rPr>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F4266A">
        <w:rPr>
          <w:color w:val="000000"/>
          <w:sz w:val="26"/>
          <w:szCs w:val="26"/>
        </w:rPr>
        <w:t xml:space="preserve"> Указанный гражданин вправе направлять администрации документы на бумажном носителе.</w:t>
      </w:r>
    </w:p>
    <w:p w14:paraId="63725852" w14:textId="77777777" w:rsidR="00777414" w:rsidRPr="00F4266A" w:rsidRDefault="00777414" w:rsidP="00F4266A">
      <w:pPr>
        <w:pStyle w:val="af3"/>
        <w:ind w:firstLine="708"/>
        <w:jc w:val="both"/>
        <w:rPr>
          <w:color w:val="000000"/>
          <w:sz w:val="26"/>
          <w:szCs w:val="26"/>
        </w:rPr>
      </w:pPr>
      <w:r w:rsidRPr="00F4266A">
        <w:rPr>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F4266A">
        <w:rPr>
          <w:color w:val="000000"/>
          <w:sz w:val="26"/>
          <w:szCs w:val="26"/>
        </w:rPr>
        <w:t>осуществляться</w:t>
      </w:r>
      <w:proofErr w:type="gramEnd"/>
      <w:r w:rsidRPr="00F4266A">
        <w:rPr>
          <w:color w:val="000000"/>
          <w:sz w:val="26"/>
          <w:szCs w:val="26"/>
        </w:rPr>
        <w:t xml:space="preserve"> в том числе на </w:t>
      </w:r>
      <w:r w:rsidRPr="00F4266A">
        <w:rPr>
          <w:color w:val="000000"/>
          <w:sz w:val="26"/>
          <w:szCs w:val="26"/>
        </w:rPr>
        <w:lastRenderedPageBreak/>
        <w:t>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69C5CA2" w14:textId="2E37D3A6" w:rsidR="00777414" w:rsidRPr="00F4266A" w:rsidRDefault="001E6090" w:rsidP="00F4266A">
      <w:pPr>
        <w:pStyle w:val="af3"/>
        <w:ind w:firstLine="708"/>
        <w:jc w:val="both"/>
        <w:rPr>
          <w:color w:val="000000"/>
          <w:sz w:val="26"/>
          <w:szCs w:val="26"/>
        </w:rPr>
      </w:pPr>
      <w:r w:rsidRPr="00F4266A">
        <w:rPr>
          <w:color w:val="000000"/>
          <w:sz w:val="26"/>
          <w:szCs w:val="26"/>
        </w:rPr>
        <w:t>3.17</w:t>
      </w:r>
      <w:r w:rsidR="00777414" w:rsidRPr="00F4266A">
        <w:rPr>
          <w:color w:val="000000"/>
          <w:sz w:val="26"/>
          <w:szCs w:val="26"/>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4ACBF6B7" w:rsidR="00777414" w:rsidRPr="00F4266A" w:rsidRDefault="001E6090" w:rsidP="00F4266A">
      <w:pPr>
        <w:pStyle w:val="af3"/>
        <w:ind w:firstLine="708"/>
        <w:jc w:val="both"/>
        <w:rPr>
          <w:sz w:val="26"/>
          <w:szCs w:val="26"/>
        </w:rPr>
      </w:pPr>
      <w:r w:rsidRPr="00F4266A">
        <w:rPr>
          <w:color w:val="000000"/>
          <w:sz w:val="26"/>
          <w:szCs w:val="26"/>
        </w:rPr>
        <w:t>3.18</w:t>
      </w:r>
      <w:r w:rsidR="00777414" w:rsidRPr="00F4266A">
        <w:rPr>
          <w:color w:val="000000"/>
          <w:sz w:val="26"/>
          <w:szCs w:val="26"/>
        </w:rPr>
        <w:t xml:space="preserve">. В случае выявления при проведении контрольного мероприятия нарушений обязательных требований контролируемым лицом </w:t>
      </w:r>
      <w:r w:rsidRPr="00F4266A">
        <w:rPr>
          <w:color w:val="000000"/>
          <w:sz w:val="26"/>
          <w:szCs w:val="26"/>
        </w:rPr>
        <w:t>Управление</w:t>
      </w:r>
      <w:r w:rsidR="00777414" w:rsidRPr="00F4266A">
        <w:rPr>
          <w:color w:val="000000"/>
          <w:sz w:val="26"/>
          <w:szCs w:val="26"/>
        </w:rPr>
        <w:t xml:space="preserve"> (должностное лицо, уполномоченное осуществлять муниципальный жилищный контроль) в пределах полномочий, предусмотренных законодательств</w:t>
      </w:r>
      <w:r w:rsidRPr="00F4266A">
        <w:rPr>
          <w:color w:val="000000"/>
          <w:sz w:val="26"/>
          <w:szCs w:val="26"/>
        </w:rPr>
        <w:t>ом Российской Федерации, обязано</w:t>
      </w:r>
      <w:r w:rsidR="00777414" w:rsidRPr="00F4266A">
        <w:rPr>
          <w:color w:val="000000"/>
          <w:sz w:val="26"/>
          <w:szCs w:val="26"/>
        </w:rPr>
        <w:t>:</w:t>
      </w:r>
    </w:p>
    <w:p w14:paraId="106484D8" w14:textId="77777777" w:rsidR="00777414" w:rsidRPr="00F4266A" w:rsidRDefault="00777414" w:rsidP="00F4266A">
      <w:pPr>
        <w:pStyle w:val="af3"/>
        <w:ind w:firstLine="708"/>
        <w:jc w:val="both"/>
        <w:rPr>
          <w:sz w:val="26"/>
          <w:szCs w:val="26"/>
        </w:rPr>
      </w:pPr>
      <w:bookmarkStart w:id="10" w:name="Par318"/>
      <w:bookmarkEnd w:id="10"/>
      <w:r w:rsidRPr="00F4266A">
        <w:rPr>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F4266A" w:rsidRDefault="00777414" w:rsidP="00F4266A">
      <w:pPr>
        <w:pStyle w:val="af3"/>
        <w:ind w:firstLine="708"/>
        <w:jc w:val="both"/>
        <w:rPr>
          <w:color w:val="000000"/>
          <w:sz w:val="26"/>
          <w:szCs w:val="26"/>
        </w:rPr>
      </w:pPr>
      <w:proofErr w:type="gramStart"/>
      <w:r w:rsidRPr="00F4266A">
        <w:rPr>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F4266A">
        <w:rPr>
          <w:color w:val="000000"/>
          <w:sz w:val="26"/>
          <w:szCs w:val="26"/>
        </w:rPr>
        <w:t xml:space="preserve"> </w:t>
      </w:r>
      <w:proofErr w:type="gramStart"/>
      <w:r w:rsidRPr="00F4266A">
        <w:rPr>
          <w:color w:val="000000"/>
          <w:sz w:val="26"/>
          <w:szCs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F4266A" w:rsidRDefault="00777414" w:rsidP="00F4266A">
      <w:pPr>
        <w:pStyle w:val="af3"/>
        <w:ind w:firstLine="708"/>
        <w:jc w:val="both"/>
        <w:rPr>
          <w:color w:val="000000"/>
          <w:sz w:val="26"/>
          <w:szCs w:val="26"/>
        </w:rPr>
      </w:pPr>
      <w:r w:rsidRPr="00F4266A">
        <w:rPr>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F4266A" w:rsidRDefault="00777414" w:rsidP="00F4266A">
      <w:pPr>
        <w:pStyle w:val="af3"/>
        <w:ind w:firstLine="708"/>
        <w:jc w:val="both"/>
        <w:rPr>
          <w:color w:val="000000"/>
          <w:sz w:val="26"/>
          <w:szCs w:val="26"/>
        </w:rPr>
      </w:pPr>
      <w:proofErr w:type="gramStart"/>
      <w:r w:rsidRPr="00F4266A">
        <w:rPr>
          <w:color w:val="000000"/>
          <w:sz w:val="26"/>
          <w:szCs w:val="26"/>
        </w:rPr>
        <w:t xml:space="preserve">4) </w:t>
      </w:r>
      <w:r w:rsidRPr="00F4266A">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4266A">
        <w:rPr>
          <w:color w:val="000000"/>
          <w:sz w:val="26"/>
          <w:szCs w:val="26"/>
        </w:rPr>
        <w:t>;</w:t>
      </w:r>
      <w:proofErr w:type="gramEnd"/>
    </w:p>
    <w:p w14:paraId="4ECFA4CB" w14:textId="77777777" w:rsidR="00777414" w:rsidRPr="00F4266A" w:rsidRDefault="00777414" w:rsidP="00F4266A">
      <w:pPr>
        <w:pStyle w:val="af3"/>
        <w:ind w:firstLine="708"/>
        <w:jc w:val="both"/>
        <w:rPr>
          <w:color w:val="000000"/>
          <w:sz w:val="26"/>
          <w:szCs w:val="26"/>
        </w:rPr>
      </w:pPr>
      <w:r w:rsidRPr="00F4266A">
        <w:rPr>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18623693" w:rsidR="00777414" w:rsidRPr="00F4266A" w:rsidRDefault="001E6090" w:rsidP="00F4266A">
      <w:pPr>
        <w:pStyle w:val="af3"/>
        <w:ind w:firstLine="708"/>
        <w:jc w:val="both"/>
        <w:rPr>
          <w:color w:val="000000"/>
          <w:sz w:val="26"/>
          <w:szCs w:val="26"/>
        </w:rPr>
      </w:pPr>
      <w:r w:rsidRPr="00F4266A">
        <w:rPr>
          <w:color w:val="000000"/>
          <w:sz w:val="26"/>
          <w:szCs w:val="26"/>
        </w:rPr>
        <w:t>3.</w:t>
      </w:r>
      <w:r w:rsidR="00777414" w:rsidRPr="00F4266A">
        <w:rPr>
          <w:color w:val="000000"/>
          <w:sz w:val="26"/>
          <w:szCs w:val="26"/>
        </w:rPr>
        <w:t>1</w:t>
      </w:r>
      <w:r w:rsidRPr="00F4266A">
        <w:rPr>
          <w:color w:val="000000"/>
          <w:sz w:val="26"/>
          <w:szCs w:val="26"/>
        </w:rPr>
        <w:t>9</w:t>
      </w:r>
      <w:r w:rsidR="00777414" w:rsidRPr="00F4266A">
        <w:rPr>
          <w:color w:val="000000"/>
          <w:sz w:val="26"/>
          <w:szCs w:val="26"/>
        </w:rPr>
        <w:t>.</w:t>
      </w:r>
      <w:r w:rsidR="00777414" w:rsidRPr="00F4266A">
        <w:rPr>
          <w:sz w:val="26"/>
          <w:szCs w:val="26"/>
        </w:rPr>
        <w:t xml:space="preserve"> </w:t>
      </w:r>
      <w:r w:rsidR="00777414" w:rsidRPr="00F4266A">
        <w:rPr>
          <w:color w:val="000000"/>
          <w:sz w:val="26"/>
          <w:szCs w:val="26"/>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w:t>
      </w:r>
      <w:r w:rsidR="00777414" w:rsidRPr="00F4266A">
        <w:rPr>
          <w:color w:val="000000"/>
          <w:sz w:val="26"/>
          <w:szCs w:val="26"/>
        </w:rPr>
        <w:lastRenderedPageBreak/>
        <w:t xml:space="preserve">федеральными органами исполнительной власти и их территориальными органами, с органами исполнительной власти </w:t>
      </w:r>
      <w:r w:rsidRPr="00F4266A">
        <w:rPr>
          <w:sz w:val="26"/>
          <w:szCs w:val="26"/>
        </w:rPr>
        <w:t>Удмуртской Республики,</w:t>
      </w:r>
      <w:r w:rsidR="00777414" w:rsidRPr="00F4266A">
        <w:rPr>
          <w:color w:val="000000"/>
          <w:sz w:val="26"/>
          <w:szCs w:val="26"/>
        </w:rPr>
        <w:t xml:space="preserve"> органами местного самоуправления, правоохранительными органами, организациями и гражданами.</w:t>
      </w:r>
    </w:p>
    <w:p w14:paraId="6DFEAF21" w14:textId="77777777" w:rsidR="00777414" w:rsidRPr="00F4266A" w:rsidRDefault="00777414" w:rsidP="00F4266A">
      <w:pPr>
        <w:pStyle w:val="af3"/>
        <w:ind w:firstLine="708"/>
        <w:jc w:val="both"/>
        <w:rPr>
          <w:sz w:val="26"/>
          <w:szCs w:val="26"/>
        </w:rPr>
      </w:pPr>
      <w:r w:rsidRPr="00F4266A">
        <w:rPr>
          <w:color w:val="000000"/>
          <w:sz w:val="26"/>
          <w:szCs w:val="26"/>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E917574" w14:textId="73AA5C75" w:rsidR="00777414" w:rsidRPr="00F4266A" w:rsidRDefault="00777414" w:rsidP="00F4266A">
      <w:pPr>
        <w:pStyle w:val="af3"/>
        <w:jc w:val="both"/>
        <w:rPr>
          <w:color w:val="000000"/>
          <w:sz w:val="26"/>
          <w:szCs w:val="26"/>
        </w:rPr>
      </w:pPr>
    </w:p>
    <w:p w14:paraId="14B900DB" w14:textId="1DC37105" w:rsidR="00777414" w:rsidRPr="00F4266A" w:rsidRDefault="00F4266A" w:rsidP="00F4266A">
      <w:pPr>
        <w:pStyle w:val="af3"/>
        <w:jc w:val="center"/>
        <w:rPr>
          <w:color w:val="000000"/>
          <w:sz w:val="26"/>
          <w:szCs w:val="26"/>
        </w:rPr>
      </w:pPr>
      <w:r>
        <w:rPr>
          <w:color w:val="000000"/>
          <w:sz w:val="26"/>
          <w:szCs w:val="26"/>
        </w:rPr>
        <w:t>4</w:t>
      </w:r>
      <w:r w:rsidR="00777414" w:rsidRPr="00F4266A">
        <w:rPr>
          <w:color w:val="000000"/>
          <w:sz w:val="26"/>
          <w:szCs w:val="26"/>
        </w:rPr>
        <w:t xml:space="preserve">. Ключевые показатели муниципального жилищного контроля </w:t>
      </w:r>
      <w:r w:rsidR="00777414" w:rsidRPr="00F4266A">
        <w:rPr>
          <w:color w:val="000000"/>
          <w:sz w:val="26"/>
          <w:szCs w:val="26"/>
        </w:rPr>
        <w:br/>
        <w:t>и их целевые значения</w:t>
      </w:r>
    </w:p>
    <w:p w14:paraId="18629572" w14:textId="77777777" w:rsidR="00777414" w:rsidRPr="00F4266A" w:rsidRDefault="00777414" w:rsidP="00F4266A">
      <w:pPr>
        <w:pStyle w:val="af3"/>
        <w:jc w:val="both"/>
        <w:rPr>
          <w:color w:val="000000"/>
          <w:sz w:val="26"/>
          <w:szCs w:val="26"/>
        </w:rPr>
      </w:pPr>
    </w:p>
    <w:p w14:paraId="190BFF9F" w14:textId="6A939960" w:rsidR="00777414" w:rsidRPr="00F4266A" w:rsidRDefault="00F4266A" w:rsidP="00F4266A">
      <w:pPr>
        <w:pStyle w:val="af3"/>
        <w:jc w:val="both"/>
        <w:rPr>
          <w:sz w:val="26"/>
          <w:szCs w:val="26"/>
        </w:rPr>
      </w:pPr>
      <w:r>
        <w:rPr>
          <w:color w:val="000000"/>
          <w:sz w:val="26"/>
          <w:szCs w:val="26"/>
        </w:rPr>
        <w:t>4</w:t>
      </w:r>
      <w:r w:rsidR="00777414" w:rsidRPr="00F4266A">
        <w:rPr>
          <w:color w:val="000000"/>
          <w:sz w:val="26"/>
          <w:szCs w:val="26"/>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4EC40902" w:rsidR="00777414" w:rsidRPr="00F4266A" w:rsidRDefault="00F4266A" w:rsidP="00F4266A">
      <w:pPr>
        <w:pStyle w:val="af3"/>
        <w:jc w:val="both"/>
        <w:rPr>
          <w:sz w:val="26"/>
          <w:szCs w:val="26"/>
        </w:rPr>
      </w:pPr>
      <w:r>
        <w:rPr>
          <w:color w:val="000000"/>
          <w:sz w:val="26"/>
          <w:szCs w:val="26"/>
        </w:rPr>
        <w:t>4</w:t>
      </w:r>
      <w:r w:rsidR="00777414" w:rsidRPr="00F4266A">
        <w:rPr>
          <w:color w:val="000000"/>
          <w:sz w:val="26"/>
          <w:szCs w:val="26"/>
        </w:rPr>
        <w:t xml:space="preserve">.2. Ключевые показатели вида контроля и их целевые значения, индикативные показатели для муниципального жилищного контроля утверждаются </w:t>
      </w:r>
      <w:r w:rsidR="001E6090" w:rsidRPr="00F4266A">
        <w:rPr>
          <w:color w:val="000000"/>
          <w:sz w:val="26"/>
          <w:szCs w:val="26"/>
        </w:rPr>
        <w:t>Воткинской городской Думой.</w:t>
      </w:r>
    </w:p>
    <w:p w14:paraId="2CBC792F" w14:textId="77777777" w:rsidR="00777414" w:rsidRPr="00F4266A" w:rsidRDefault="00777414" w:rsidP="00F4266A">
      <w:pPr>
        <w:pStyle w:val="af3"/>
        <w:jc w:val="both"/>
        <w:rPr>
          <w:sz w:val="26"/>
          <w:szCs w:val="26"/>
        </w:rPr>
      </w:pPr>
    </w:p>
    <w:p w14:paraId="5581C7EE" w14:textId="77777777" w:rsidR="00777414" w:rsidRPr="00F4266A" w:rsidRDefault="00777414" w:rsidP="00F4266A">
      <w:pPr>
        <w:pStyle w:val="af3"/>
        <w:jc w:val="both"/>
        <w:rPr>
          <w:color w:val="000000"/>
          <w:sz w:val="26"/>
          <w:szCs w:val="26"/>
        </w:rPr>
      </w:pPr>
      <w:r w:rsidRPr="00F4266A">
        <w:rPr>
          <w:color w:val="000000"/>
          <w:sz w:val="26"/>
          <w:szCs w:val="26"/>
        </w:rPr>
        <w:br w:type="page"/>
      </w:r>
    </w:p>
    <w:p w14:paraId="6EDFD6B7" w14:textId="77777777" w:rsidR="00777414" w:rsidRPr="00F4266A" w:rsidRDefault="00777414" w:rsidP="00F4266A">
      <w:pPr>
        <w:pStyle w:val="af3"/>
        <w:jc w:val="right"/>
        <w:rPr>
          <w:sz w:val="26"/>
          <w:szCs w:val="26"/>
        </w:rPr>
      </w:pPr>
      <w:r w:rsidRPr="00F4266A">
        <w:rPr>
          <w:color w:val="000000"/>
          <w:sz w:val="26"/>
          <w:szCs w:val="26"/>
        </w:rPr>
        <w:lastRenderedPageBreak/>
        <w:t>Приложение № 1</w:t>
      </w:r>
    </w:p>
    <w:p w14:paraId="75ABAAA2" w14:textId="77777777" w:rsidR="00F4266A" w:rsidRPr="00F4266A" w:rsidRDefault="00777414" w:rsidP="00F4266A">
      <w:pPr>
        <w:pStyle w:val="af3"/>
        <w:jc w:val="right"/>
        <w:rPr>
          <w:color w:val="000000"/>
          <w:sz w:val="26"/>
          <w:szCs w:val="26"/>
        </w:rPr>
      </w:pPr>
      <w:r w:rsidRPr="00F4266A">
        <w:rPr>
          <w:color w:val="000000"/>
          <w:sz w:val="26"/>
          <w:szCs w:val="26"/>
        </w:rPr>
        <w:t xml:space="preserve">к Положению о </w:t>
      </w:r>
      <w:proofErr w:type="gramStart"/>
      <w:r w:rsidRPr="00F4266A">
        <w:rPr>
          <w:color w:val="000000"/>
          <w:sz w:val="26"/>
          <w:szCs w:val="26"/>
        </w:rPr>
        <w:t>муниципальном</w:t>
      </w:r>
      <w:proofErr w:type="gramEnd"/>
      <w:r w:rsidRPr="00F4266A">
        <w:rPr>
          <w:color w:val="000000"/>
          <w:sz w:val="26"/>
          <w:szCs w:val="26"/>
        </w:rPr>
        <w:t xml:space="preserve"> </w:t>
      </w:r>
    </w:p>
    <w:p w14:paraId="76F269E1" w14:textId="519A83B1" w:rsidR="00F4266A" w:rsidRPr="00F4266A" w:rsidRDefault="00777414" w:rsidP="00F4266A">
      <w:pPr>
        <w:pStyle w:val="af3"/>
        <w:jc w:val="right"/>
        <w:rPr>
          <w:color w:val="000000"/>
          <w:sz w:val="26"/>
          <w:szCs w:val="26"/>
        </w:rPr>
      </w:pPr>
      <w:r w:rsidRPr="00F4266A">
        <w:rPr>
          <w:color w:val="000000"/>
          <w:sz w:val="26"/>
          <w:szCs w:val="26"/>
        </w:rPr>
        <w:t xml:space="preserve">жилищном </w:t>
      </w:r>
      <w:proofErr w:type="gramStart"/>
      <w:r w:rsidRPr="00F4266A">
        <w:rPr>
          <w:color w:val="000000"/>
          <w:sz w:val="26"/>
          <w:szCs w:val="26"/>
        </w:rPr>
        <w:t>контроле</w:t>
      </w:r>
      <w:proofErr w:type="gramEnd"/>
      <w:r w:rsidRPr="00F4266A">
        <w:rPr>
          <w:color w:val="000000"/>
          <w:sz w:val="26"/>
          <w:szCs w:val="26"/>
        </w:rPr>
        <w:t xml:space="preserve"> </w:t>
      </w:r>
      <w:r w:rsidRPr="00F4266A">
        <w:rPr>
          <w:color w:val="000000"/>
          <w:sz w:val="26"/>
          <w:szCs w:val="26"/>
        </w:rPr>
        <w:br/>
        <w:t xml:space="preserve">в </w:t>
      </w:r>
      <w:r w:rsidR="00F4266A" w:rsidRPr="00F4266A">
        <w:rPr>
          <w:color w:val="000000"/>
          <w:sz w:val="26"/>
          <w:szCs w:val="26"/>
        </w:rPr>
        <w:t xml:space="preserve">муниципальном образовании </w:t>
      </w:r>
    </w:p>
    <w:p w14:paraId="70481C94" w14:textId="1E7D2C18" w:rsidR="00777414" w:rsidRPr="00F4266A" w:rsidRDefault="00F4266A" w:rsidP="00F4266A">
      <w:pPr>
        <w:pStyle w:val="af3"/>
        <w:jc w:val="right"/>
        <w:rPr>
          <w:i/>
          <w:iCs/>
          <w:color w:val="000000"/>
          <w:sz w:val="26"/>
          <w:szCs w:val="26"/>
        </w:rPr>
      </w:pPr>
      <w:r w:rsidRPr="00F4266A">
        <w:rPr>
          <w:color w:val="000000"/>
          <w:sz w:val="26"/>
          <w:szCs w:val="26"/>
        </w:rPr>
        <w:t>«Город Воткинск» Удмуртской Республики</w:t>
      </w:r>
    </w:p>
    <w:p w14:paraId="197D540D" w14:textId="77777777" w:rsidR="00777414" w:rsidRDefault="00777414" w:rsidP="00F4266A">
      <w:pPr>
        <w:pStyle w:val="af3"/>
        <w:jc w:val="center"/>
        <w:rPr>
          <w:color w:val="000000"/>
          <w:sz w:val="26"/>
          <w:szCs w:val="26"/>
        </w:rPr>
      </w:pPr>
      <w:bookmarkStart w:id="11" w:name="Par381"/>
      <w:bookmarkEnd w:id="11"/>
    </w:p>
    <w:p w14:paraId="1E04408B" w14:textId="77777777" w:rsidR="00F4266A" w:rsidRPr="00F4266A" w:rsidRDefault="00F4266A" w:rsidP="00F4266A">
      <w:pPr>
        <w:pStyle w:val="af3"/>
        <w:jc w:val="center"/>
        <w:rPr>
          <w:color w:val="000000"/>
          <w:sz w:val="26"/>
          <w:szCs w:val="26"/>
        </w:rPr>
      </w:pPr>
    </w:p>
    <w:p w14:paraId="617BC812" w14:textId="2CBA7EB9" w:rsidR="00F4266A" w:rsidRPr="00F4266A" w:rsidRDefault="00F4266A" w:rsidP="00F4266A">
      <w:pPr>
        <w:pStyle w:val="af3"/>
        <w:jc w:val="center"/>
        <w:rPr>
          <w:b/>
          <w:sz w:val="26"/>
          <w:szCs w:val="26"/>
        </w:rPr>
      </w:pPr>
      <w:bookmarkStart w:id="12" w:name="_Hlk79656380"/>
      <w:r w:rsidRPr="00F4266A">
        <w:rPr>
          <w:b/>
          <w:sz w:val="26"/>
          <w:szCs w:val="26"/>
        </w:rPr>
        <w:t>Индикаторы риска нарушения обязательных требований,</w:t>
      </w:r>
    </w:p>
    <w:p w14:paraId="64B7484F" w14:textId="77777777" w:rsidR="00F4266A" w:rsidRPr="00F4266A" w:rsidRDefault="00F4266A" w:rsidP="00F4266A">
      <w:pPr>
        <w:pStyle w:val="af3"/>
        <w:jc w:val="center"/>
        <w:rPr>
          <w:b/>
          <w:sz w:val="26"/>
          <w:szCs w:val="26"/>
        </w:rPr>
      </w:pPr>
      <w:r w:rsidRPr="00F4266A">
        <w:rPr>
          <w:b/>
          <w:sz w:val="26"/>
          <w:szCs w:val="26"/>
        </w:rPr>
        <w:t>используемые в качестве основания для проведения контрольных мероприятий при осуществлении муниципального контроля</w:t>
      </w:r>
    </w:p>
    <w:p w14:paraId="665DDC82" w14:textId="77777777" w:rsidR="00F4266A" w:rsidRPr="00F4266A" w:rsidRDefault="00F4266A" w:rsidP="00F4266A">
      <w:pPr>
        <w:pStyle w:val="af3"/>
        <w:jc w:val="both"/>
        <w:rPr>
          <w:sz w:val="26"/>
          <w:szCs w:val="26"/>
        </w:rPr>
      </w:pPr>
    </w:p>
    <w:p w14:paraId="39E150F3" w14:textId="77777777" w:rsidR="00F4266A" w:rsidRPr="00F4266A" w:rsidRDefault="00F4266A" w:rsidP="00F4266A">
      <w:pPr>
        <w:pStyle w:val="af3"/>
        <w:ind w:firstLine="708"/>
        <w:jc w:val="both"/>
        <w:rPr>
          <w:sz w:val="26"/>
          <w:szCs w:val="26"/>
        </w:rPr>
      </w:pPr>
      <w:r w:rsidRPr="00F4266A">
        <w:rPr>
          <w:sz w:val="26"/>
          <w:szCs w:val="26"/>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F4266A">
        <w:rPr>
          <w:sz w:val="26"/>
          <w:szCs w:val="26"/>
        </w:rPr>
        <w:t>к</w:t>
      </w:r>
      <w:proofErr w:type="gramEnd"/>
      <w:r w:rsidRPr="00F4266A">
        <w:rPr>
          <w:sz w:val="26"/>
          <w:szCs w:val="26"/>
        </w:rPr>
        <w:t>:</w:t>
      </w:r>
    </w:p>
    <w:p w14:paraId="13EB5F6F" w14:textId="77777777" w:rsidR="00F4266A" w:rsidRPr="00F4266A" w:rsidRDefault="00F4266A" w:rsidP="00F4266A">
      <w:pPr>
        <w:pStyle w:val="af3"/>
        <w:ind w:firstLine="708"/>
        <w:jc w:val="both"/>
        <w:rPr>
          <w:sz w:val="26"/>
          <w:szCs w:val="26"/>
        </w:rPr>
      </w:pPr>
      <w:r w:rsidRPr="00F4266A">
        <w:rPr>
          <w:sz w:val="26"/>
          <w:szCs w:val="26"/>
        </w:rPr>
        <w:t xml:space="preserve">а) порядку осуществления перевода жилого помещения в нежилое помещение и нежилого помещения в жилое в многоквартирном доме; </w:t>
      </w:r>
    </w:p>
    <w:p w14:paraId="47B8E10B" w14:textId="77777777" w:rsidR="00F4266A" w:rsidRPr="00F4266A" w:rsidRDefault="00F4266A" w:rsidP="00F4266A">
      <w:pPr>
        <w:pStyle w:val="af3"/>
        <w:ind w:firstLine="708"/>
        <w:jc w:val="both"/>
        <w:rPr>
          <w:sz w:val="26"/>
          <w:szCs w:val="26"/>
        </w:rPr>
      </w:pPr>
      <w:r w:rsidRPr="00F4266A">
        <w:rPr>
          <w:sz w:val="26"/>
          <w:szCs w:val="26"/>
        </w:rPr>
        <w:t>б) порядку осуществления перепланировки и (или) переустройства помещений в многоквартирном доме;</w:t>
      </w:r>
    </w:p>
    <w:p w14:paraId="1A9E33EC" w14:textId="77777777" w:rsidR="00F4266A" w:rsidRPr="00F4266A" w:rsidRDefault="00F4266A" w:rsidP="00F4266A">
      <w:pPr>
        <w:pStyle w:val="af3"/>
        <w:ind w:firstLine="708"/>
        <w:jc w:val="both"/>
        <w:rPr>
          <w:sz w:val="26"/>
          <w:szCs w:val="26"/>
        </w:rPr>
      </w:pPr>
      <w:r w:rsidRPr="00F4266A">
        <w:rPr>
          <w:sz w:val="26"/>
          <w:szCs w:val="26"/>
        </w:rPr>
        <w:t>в) к предоставлению коммунальных услуг собственникам и пользователям помещений в многоквартирных домах и жилых домов;</w:t>
      </w:r>
    </w:p>
    <w:p w14:paraId="423A9ECE" w14:textId="77777777" w:rsidR="00F4266A" w:rsidRPr="00F4266A" w:rsidRDefault="00F4266A" w:rsidP="00F4266A">
      <w:pPr>
        <w:pStyle w:val="af3"/>
        <w:ind w:firstLine="708"/>
        <w:jc w:val="both"/>
        <w:rPr>
          <w:sz w:val="26"/>
          <w:szCs w:val="26"/>
        </w:rPr>
      </w:pPr>
      <w:r w:rsidRPr="00F4266A">
        <w:rPr>
          <w:sz w:val="26"/>
          <w:szCs w:val="26"/>
        </w:rPr>
        <w:t>г) к обеспечению доступности для инвалидов помещений в многоквартирных домах;</w:t>
      </w:r>
    </w:p>
    <w:p w14:paraId="5DEB15E8" w14:textId="77777777" w:rsidR="00F4266A" w:rsidRPr="00F4266A" w:rsidRDefault="00F4266A" w:rsidP="00F4266A">
      <w:pPr>
        <w:pStyle w:val="af3"/>
        <w:ind w:firstLine="708"/>
        <w:jc w:val="both"/>
        <w:rPr>
          <w:sz w:val="26"/>
          <w:szCs w:val="26"/>
        </w:rPr>
      </w:pPr>
      <w:r w:rsidRPr="00F4266A">
        <w:rPr>
          <w:sz w:val="26"/>
          <w:szCs w:val="26"/>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1EB453A7" w14:textId="77777777" w:rsidR="00F4266A" w:rsidRPr="00F4266A" w:rsidRDefault="00F4266A" w:rsidP="00F4266A">
      <w:pPr>
        <w:pStyle w:val="af3"/>
        <w:ind w:firstLine="708"/>
        <w:jc w:val="both"/>
        <w:rPr>
          <w:sz w:val="26"/>
          <w:szCs w:val="26"/>
        </w:rPr>
      </w:pPr>
      <w:r w:rsidRPr="00F4266A">
        <w:rPr>
          <w:sz w:val="26"/>
          <w:szCs w:val="26"/>
        </w:rPr>
        <w:t>е) к обеспечению безопасности при использовании и содержании внутридомового и внутриквартирного газового оборудования.</w:t>
      </w:r>
    </w:p>
    <w:p w14:paraId="06F9F681" w14:textId="77777777" w:rsidR="00F4266A" w:rsidRPr="00F4266A" w:rsidRDefault="00F4266A" w:rsidP="00F4266A">
      <w:pPr>
        <w:pStyle w:val="af3"/>
        <w:ind w:firstLine="708"/>
        <w:jc w:val="both"/>
        <w:rPr>
          <w:sz w:val="26"/>
          <w:szCs w:val="26"/>
        </w:rPr>
      </w:pPr>
      <w:r w:rsidRPr="00F4266A">
        <w:rPr>
          <w:sz w:val="26"/>
          <w:szCs w:val="26"/>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14:paraId="3E725541" w14:textId="77777777" w:rsidR="00F4266A" w:rsidRPr="00F4266A" w:rsidRDefault="00F4266A" w:rsidP="00F4266A">
      <w:pPr>
        <w:pStyle w:val="af3"/>
        <w:ind w:firstLine="708"/>
        <w:jc w:val="both"/>
        <w:rPr>
          <w:sz w:val="26"/>
          <w:szCs w:val="26"/>
        </w:rPr>
      </w:pPr>
      <w:r w:rsidRPr="00F4266A">
        <w:rPr>
          <w:sz w:val="26"/>
          <w:szCs w:val="26"/>
        </w:rPr>
        <w:t>2. </w:t>
      </w:r>
      <w:proofErr w:type="gramStart"/>
      <w:r w:rsidRPr="00F4266A">
        <w:rPr>
          <w:sz w:val="26"/>
          <w:szCs w:val="26"/>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F4266A">
        <w:rPr>
          <w:sz w:val="26"/>
          <w:szCs w:val="26"/>
        </w:rPr>
        <w:t xml:space="preserve"> </w:t>
      </w:r>
      <w:proofErr w:type="gramStart"/>
      <w:r w:rsidRPr="00F4266A">
        <w:rPr>
          <w:sz w:val="26"/>
          <w:szCs w:val="26"/>
        </w:rPr>
        <w:t xml:space="preserve">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w:t>
      </w:r>
      <w:r w:rsidRPr="00F4266A">
        <w:rPr>
          <w:sz w:val="26"/>
          <w:szCs w:val="26"/>
        </w:rPr>
        <w:lastRenderedPageBreak/>
        <w:t>предостережения о недопустимости нарушения аналогичных обязательных требований.</w:t>
      </w:r>
      <w:proofErr w:type="gramEnd"/>
    </w:p>
    <w:p w14:paraId="433D86C4" w14:textId="77777777" w:rsidR="00F4266A" w:rsidRPr="00F4266A" w:rsidRDefault="00F4266A" w:rsidP="00F4266A">
      <w:pPr>
        <w:pStyle w:val="af3"/>
        <w:ind w:firstLine="708"/>
        <w:jc w:val="both"/>
        <w:rPr>
          <w:sz w:val="26"/>
          <w:szCs w:val="26"/>
        </w:rPr>
      </w:pPr>
      <w:r w:rsidRPr="00F4266A">
        <w:rPr>
          <w:sz w:val="26"/>
          <w:szCs w:val="26"/>
        </w:rPr>
        <w:t xml:space="preserve">3. </w:t>
      </w:r>
      <w:proofErr w:type="gramStart"/>
      <w:r w:rsidRPr="00F4266A">
        <w:rPr>
          <w:sz w:val="26"/>
          <w:szCs w:val="26"/>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F4266A">
        <w:rPr>
          <w:sz w:val="26"/>
          <w:szCs w:val="26"/>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14:paraId="2A67D31D" w14:textId="77777777" w:rsidR="00F4266A" w:rsidRPr="00F4266A" w:rsidRDefault="00F4266A" w:rsidP="00F4266A">
      <w:pPr>
        <w:pStyle w:val="af3"/>
        <w:ind w:firstLine="708"/>
        <w:jc w:val="both"/>
        <w:rPr>
          <w:sz w:val="26"/>
          <w:szCs w:val="26"/>
        </w:rPr>
      </w:pPr>
      <w:r w:rsidRPr="00F4266A">
        <w:rPr>
          <w:sz w:val="26"/>
          <w:szCs w:val="26"/>
        </w:rPr>
        <w:t xml:space="preserve">4. </w:t>
      </w:r>
      <w:proofErr w:type="gramStart"/>
      <w:r w:rsidRPr="00F4266A">
        <w:rPr>
          <w:sz w:val="26"/>
          <w:szCs w:val="26"/>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14:paraId="6C1AC511" w14:textId="77777777" w:rsidR="00F4266A" w:rsidRPr="00F4266A" w:rsidRDefault="00F4266A" w:rsidP="00F4266A">
      <w:pPr>
        <w:pStyle w:val="af3"/>
        <w:jc w:val="both"/>
        <w:rPr>
          <w:sz w:val="26"/>
          <w:szCs w:val="26"/>
        </w:rPr>
      </w:pPr>
    </w:p>
    <w:p w14:paraId="5A070C98" w14:textId="77777777" w:rsidR="00F4266A" w:rsidRPr="00F4266A" w:rsidRDefault="00F4266A" w:rsidP="00F4266A">
      <w:pPr>
        <w:pStyle w:val="af3"/>
        <w:jc w:val="both"/>
        <w:rPr>
          <w:color w:val="000000"/>
          <w:sz w:val="26"/>
          <w:szCs w:val="26"/>
        </w:rPr>
      </w:pPr>
    </w:p>
    <w:p w14:paraId="5B7B00F4" w14:textId="77777777" w:rsidR="00F4266A" w:rsidRPr="00F4266A" w:rsidRDefault="00F4266A" w:rsidP="00F4266A">
      <w:pPr>
        <w:pStyle w:val="af3"/>
        <w:jc w:val="both"/>
        <w:rPr>
          <w:color w:val="000000"/>
          <w:sz w:val="26"/>
          <w:szCs w:val="26"/>
        </w:rPr>
      </w:pPr>
    </w:p>
    <w:p w14:paraId="18E07366" w14:textId="77777777" w:rsidR="00F4266A" w:rsidRPr="00F4266A" w:rsidRDefault="00F4266A" w:rsidP="00F4266A">
      <w:pPr>
        <w:pStyle w:val="af3"/>
        <w:jc w:val="both"/>
        <w:rPr>
          <w:color w:val="000000"/>
          <w:sz w:val="26"/>
          <w:szCs w:val="26"/>
        </w:rPr>
      </w:pPr>
    </w:p>
    <w:p w14:paraId="75B7D2F6" w14:textId="77777777" w:rsidR="00F4266A" w:rsidRPr="00F4266A" w:rsidRDefault="00F4266A" w:rsidP="00F4266A">
      <w:pPr>
        <w:pStyle w:val="af3"/>
        <w:jc w:val="both"/>
        <w:rPr>
          <w:color w:val="000000"/>
          <w:sz w:val="26"/>
          <w:szCs w:val="26"/>
        </w:rPr>
      </w:pPr>
    </w:p>
    <w:p w14:paraId="28252F70" w14:textId="77777777" w:rsidR="00F4266A" w:rsidRPr="00F4266A" w:rsidRDefault="00F4266A" w:rsidP="00F4266A">
      <w:pPr>
        <w:pStyle w:val="af3"/>
        <w:jc w:val="both"/>
        <w:rPr>
          <w:color w:val="000000"/>
          <w:sz w:val="26"/>
          <w:szCs w:val="26"/>
        </w:rPr>
      </w:pPr>
    </w:p>
    <w:p w14:paraId="3599B022" w14:textId="77777777" w:rsidR="00F4266A" w:rsidRPr="00F4266A" w:rsidRDefault="00F4266A" w:rsidP="00F4266A">
      <w:pPr>
        <w:pStyle w:val="af3"/>
        <w:jc w:val="both"/>
        <w:rPr>
          <w:color w:val="000000"/>
          <w:sz w:val="26"/>
          <w:szCs w:val="26"/>
        </w:rPr>
      </w:pPr>
    </w:p>
    <w:p w14:paraId="6406D706" w14:textId="77777777" w:rsidR="00F4266A" w:rsidRPr="00F4266A" w:rsidRDefault="00F4266A" w:rsidP="00F4266A">
      <w:pPr>
        <w:pStyle w:val="af3"/>
        <w:jc w:val="both"/>
        <w:rPr>
          <w:color w:val="000000"/>
          <w:sz w:val="26"/>
          <w:szCs w:val="26"/>
        </w:rPr>
      </w:pPr>
    </w:p>
    <w:p w14:paraId="7573F6BD" w14:textId="77777777" w:rsidR="00F4266A" w:rsidRPr="00F4266A" w:rsidRDefault="00F4266A" w:rsidP="00F4266A">
      <w:pPr>
        <w:pStyle w:val="af3"/>
        <w:jc w:val="both"/>
        <w:rPr>
          <w:color w:val="000000"/>
          <w:sz w:val="26"/>
          <w:szCs w:val="26"/>
        </w:rPr>
      </w:pPr>
    </w:p>
    <w:p w14:paraId="7CCDB0A2" w14:textId="77777777" w:rsidR="00F4266A" w:rsidRPr="00F4266A" w:rsidRDefault="00F4266A" w:rsidP="00F4266A">
      <w:pPr>
        <w:pStyle w:val="af3"/>
        <w:jc w:val="both"/>
        <w:rPr>
          <w:color w:val="000000"/>
          <w:sz w:val="26"/>
          <w:szCs w:val="26"/>
        </w:rPr>
      </w:pPr>
    </w:p>
    <w:p w14:paraId="79FE4057" w14:textId="77777777" w:rsidR="00F4266A" w:rsidRPr="00F4266A" w:rsidRDefault="00F4266A" w:rsidP="00F4266A">
      <w:pPr>
        <w:pStyle w:val="af3"/>
        <w:jc w:val="both"/>
        <w:rPr>
          <w:color w:val="000000"/>
          <w:sz w:val="26"/>
          <w:szCs w:val="26"/>
        </w:rPr>
      </w:pPr>
    </w:p>
    <w:p w14:paraId="29F755CC" w14:textId="77777777" w:rsidR="00F4266A" w:rsidRPr="00F4266A" w:rsidRDefault="00F4266A" w:rsidP="00F4266A">
      <w:pPr>
        <w:pStyle w:val="af3"/>
        <w:jc w:val="both"/>
        <w:rPr>
          <w:color w:val="000000"/>
          <w:sz w:val="26"/>
          <w:szCs w:val="26"/>
        </w:rPr>
      </w:pPr>
    </w:p>
    <w:p w14:paraId="10A34742" w14:textId="77777777" w:rsidR="00F4266A" w:rsidRPr="00F4266A" w:rsidRDefault="00F4266A" w:rsidP="00F4266A">
      <w:pPr>
        <w:pStyle w:val="af3"/>
        <w:jc w:val="both"/>
        <w:rPr>
          <w:color w:val="000000"/>
          <w:sz w:val="26"/>
          <w:szCs w:val="26"/>
        </w:rPr>
      </w:pPr>
    </w:p>
    <w:p w14:paraId="62F161C7" w14:textId="77777777" w:rsidR="00F4266A" w:rsidRPr="00F4266A" w:rsidRDefault="00F4266A" w:rsidP="00F4266A">
      <w:pPr>
        <w:pStyle w:val="af3"/>
        <w:jc w:val="both"/>
        <w:rPr>
          <w:color w:val="000000"/>
          <w:sz w:val="26"/>
          <w:szCs w:val="26"/>
        </w:rPr>
      </w:pPr>
    </w:p>
    <w:p w14:paraId="6140EEFA" w14:textId="77777777" w:rsidR="00F4266A" w:rsidRPr="00F4266A" w:rsidRDefault="00F4266A" w:rsidP="00F4266A">
      <w:pPr>
        <w:pStyle w:val="af3"/>
        <w:jc w:val="both"/>
        <w:rPr>
          <w:color w:val="000000"/>
          <w:sz w:val="26"/>
          <w:szCs w:val="26"/>
        </w:rPr>
      </w:pPr>
    </w:p>
    <w:p w14:paraId="131CC4F0" w14:textId="77777777" w:rsidR="00F4266A" w:rsidRPr="00F4266A" w:rsidRDefault="00F4266A" w:rsidP="00F4266A">
      <w:pPr>
        <w:pStyle w:val="af3"/>
        <w:jc w:val="both"/>
        <w:rPr>
          <w:color w:val="000000"/>
          <w:sz w:val="26"/>
          <w:szCs w:val="26"/>
        </w:rPr>
      </w:pPr>
    </w:p>
    <w:p w14:paraId="51BBF60A" w14:textId="77777777" w:rsidR="00F4266A" w:rsidRPr="00F4266A" w:rsidRDefault="00F4266A" w:rsidP="00F4266A">
      <w:pPr>
        <w:pStyle w:val="af3"/>
        <w:jc w:val="both"/>
        <w:rPr>
          <w:color w:val="000000"/>
          <w:sz w:val="26"/>
          <w:szCs w:val="26"/>
        </w:rPr>
      </w:pPr>
    </w:p>
    <w:p w14:paraId="32DAC915" w14:textId="77777777" w:rsidR="00F4266A" w:rsidRPr="00F4266A" w:rsidRDefault="00F4266A" w:rsidP="00F4266A">
      <w:pPr>
        <w:pStyle w:val="af3"/>
        <w:jc w:val="both"/>
        <w:rPr>
          <w:color w:val="000000"/>
          <w:sz w:val="26"/>
          <w:szCs w:val="26"/>
        </w:rPr>
      </w:pPr>
    </w:p>
    <w:p w14:paraId="0E60F03E" w14:textId="77777777" w:rsidR="00F4266A" w:rsidRPr="00F4266A" w:rsidRDefault="00F4266A" w:rsidP="00F4266A">
      <w:pPr>
        <w:pStyle w:val="af3"/>
        <w:jc w:val="both"/>
        <w:rPr>
          <w:color w:val="000000"/>
          <w:sz w:val="26"/>
          <w:szCs w:val="26"/>
        </w:rPr>
      </w:pPr>
    </w:p>
    <w:p w14:paraId="37ED242F" w14:textId="77777777" w:rsidR="00F4266A" w:rsidRPr="00F4266A" w:rsidRDefault="00F4266A" w:rsidP="00F4266A">
      <w:pPr>
        <w:pStyle w:val="af3"/>
        <w:jc w:val="both"/>
        <w:rPr>
          <w:color w:val="000000"/>
          <w:sz w:val="26"/>
          <w:szCs w:val="26"/>
        </w:rPr>
      </w:pPr>
    </w:p>
    <w:p w14:paraId="1F91F89E" w14:textId="77777777" w:rsidR="00F4266A" w:rsidRPr="00F4266A" w:rsidRDefault="00F4266A" w:rsidP="00F4266A">
      <w:pPr>
        <w:pStyle w:val="af3"/>
        <w:jc w:val="both"/>
        <w:rPr>
          <w:color w:val="000000"/>
          <w:sz w:val="26"/>
          <w:szCs w:val="26"/>
        </w:rPr>
      </w:pPr>
    </w:p>
    <w:p w14:paraId="3DFB7B33" w14:textId="77777777" w:rsidR="00F4266A" w:rsidRPr="00F4266A" w:rsidRDefault="00F4266A" w:rsidP="00F4266A">
      <w:pPr>
        <w:pStyle w:val="af3"/>
        <w:jc w:val="both"/>
        <w:rPr>
          <w:color w:val="000000"/>
          <w:sz w:val="26"/>
          <w:szCs w:val="26"/>
        </w:rPr>
      </w:pPr>
    </w:p>
    <w:p w14:paraId="73B21709" w14:textId="77777777" w:rsidR="00F4266A" w:rsidRPr="00F4266A" w:rsidRDefault="00F4266A" w:rsidP="00F4266A">
      <w:pPr>
        <w:pStyle w:val="af3"/>
        <w:jc w:val="both"/>
        <w:rPr>
          <w:color w:val="000000"/>
          <w:sz w:val="26"/>
          <w:szCs w:val="26"/>
        </w:rPr>
      </w:pPr>
    </w:p>
    <w:p w14:paraId="122AA75D" w14:textId="77777777" w:rsidR="00F4266A" w:rsidRPr="00F4266A" w:rsidRDefault="00F4266A" w:rsidP="00F4266A">
      <w:pPr>
        <w:pStyle w:val="af3"/>
        <w:jc w:val="both"/>
        <w:rPr>
          <w:color w:val="000000"/>
          <w:sz w:val="26"/>
          <w:szCs w:val="26"/>
        </w:rPr>
      </w:pPr>
    </w:p>
    <w:p w14:paraId="09634E44" w14:textId="77777777" w:rsidR="00F4266A" w:rsidRPr="00F4266A" w:rsidRDefault="00F4266A" w:rsidP="00F4266A">
      <w:pPr>
        <w:pStyle w:val="af3"/>
        <w:jc w:val="both"/>
        <w:rPr>
          <w:color w:val="000000"/>
          <w:sz w:val="26"/>
          <w:szCs w:val="26"/>
        </w:rPr>
      </w:pPr>
    </w:p>
    <w:p w14:paraId="41BE3203" w14:textId="77777777" w:rsidR="00F4266A" w:rsidRPr="00F4266A" w:rsidRDefault="00F4266A" w:rsidP="00F4266A">
      <w:pPr>
        <w:pStyle w:val="af3"/>
        <w:jc w:val="both"/>
        <w:rPr>
          <w:color w:val="000000"/>
          <w:sz w:val="26"/>
          <w:szCs w:val="26"/>
        </w:rPr>
      </w:pPr>
    </w:p>
    <w:p w14:paraId="3891767B" w14:textId="77777777" w:rsidR="00F4266A" w:rsidRDefault="00F4266A" w:rsidP="00F4266A">
      <w:pPr>
        <w:pStyle w:val="af3"/>
        <w:jc w:val="both"/>
        <w:rPr>
          <w:color w:val="000000"/>
          <w:sz w:val="26"/>
          <w:szCs w:val="26"/>
        </w:rPr>
      </w:pPr>
    </w:p>
    <w:p w14:paraId="65D5238F" w14:textId="77777777" w:rsidR="00F4266A" w:rsidRDefault="00F4266A" w:rsidP="00F4266A">
      <w:pPr>
        <w:pStyle w:val="af3"/>
        <w:jc w:val="both"/>
        <w:rPr>
          <w:color w:val="000000"/>
          <w:sz w:val="26"/>
          <w:szCs w:val="26"/>
        </w:rPr>
      </w:pPr>
    </w:p>
    <w:p w14:paraId="3CC2004A" w14:textId="77777777" w:rsidR="00F4266A" w:rsidRPr="00F4266A" w:rsidRDefault="00F4266A" w:rsidP="00F4266A">
      <w:pPr>
        <w:pStyle w:val="af3"/>
        <w:jc w:val="both"/>
        <w:rPr>
          <w:color w:val="000000"/>
          <w:sz w:val="26"/>
          <w:szCs w:val="26"/>
        </w:rPr>
      </w:pPr>
    </w:p>
    <w:p w14:paraId="3F7B1AE9" w14:textId="77777777" w:rsidR="00F4266A" w:rsidRPr="00F4266A" w:rsidRDefault="00F4266A" w:rsidP="00F4266A">
      <w:pPr>
        <w:pStyle w:val="af3"/>
        <w:jc w:val="both"/>
        <w:rPr>
          <w:color w:val="000000"/>
          <w:sz w:val="26"/>
          <w:szCs w:val="26"/>
        </w:rPr>
      </w:pPr>
    </w:p>
    <w:p w14:paraId="50981307" w14:textId="7991DA77" w:rsidR="00777414" w:rsidRPr="00F4266A" w:rsidRDefault="00777414" w:rsidP="00F4266A">
      <w:pPr>
        <w:pStyle w:val="af3"/>
        <w:jc w:val="center"/>
        <w:rPr>
          <w:b/>
          <w:color w:val="000000"/>
        </w:rPr>
      </w:pPr>
      <w:r w:rsidRPr="00F4266A">
        <w:rPr>
          <w:b/>
          <w:color w:val="000000"/>
        </w:rPr>
        <w:lastRenderedPageBreak/>
        <w:t>Пояснительная записка</w:t>
      </w:r>
    </w:p>
    <w:p w14:paraId="751ED732" w14:textId="56B0F19C" w:rsidR="00777414" w:rsidRDefault="00777414" w:rsidP="00F4266A">
      <w:pPr>
        <w:pStyle w:val="af3"/>
        <w:jc w:val="center"/>
        <w:rPr>
          <w:b/>
          <w:color w:val="000000"/>
        </w:rPr>
      </w:pPr>
      <w:r w:rsidRPr="00F4266A">
        <w:rPr>
          <w:b/>
          <w:color w:val="000000"/>
        </w:rPr>
        <w:t>к положению о му</w:t>
      </w:r>
      <w:r w:rsidR="00F4266A">
        <w:rPr>
          <w:b/>
          <w:color w:val="000000"/>
        </w:rPr>
        <w:t xml:space="preserve">ниципальном жилищном контроле </w:t>
      </w:r>
    </w:p>
    <w:p w14:paraId="5D31E422" w14:textId="197B00C8" w:rsidR="00F4266A" w:rsidRPr="00F4266A" w:rsidRDefault="00F4266A" w:rsidP="00F4266A">
      <w:pPr>
        <w:pStyle w:val="af3"/>
        <w:jc w:val="center"/>
        <w:rPr>
          <w:b/>
          <w:color w:val="000000"/>
        </w:rPr>
      </w:pPr>
      <w:r>
        <w:rPr>
          <w:b/>
          <w:color w:val="000000"/>
        </w:rPr>
        <w:t>в муниципальном образовании «Город Воткинск» Удмуртской Республики</w:t>
      </w:r>
    </w:p>
    <w:p w14:paraId="3B328955" w14:textId="77777777" w:rsidR="00777414" w:rsidRPr="00F4266A" w:rsidRDefault="00777414" w:rsidP="00F4266A">
      <w:pPr>
        <w:pStyle w:val="af3"/>
        <w:jc w:val="both"/>
        <w:rPr>
          <w:color w:val="000000"/>
        </w:rPr>
      </w:pPr>
    </w:p>
    <w:p w14:paraId="1CCB5893" w14:textId="77777777" w:rsidR="00777414" w:rsidRPr="00F4266A" w:rsidRDefault="00777414" w:rsidP="00F4266A">
      <w:pPr>
        <w:pStyle w:val="af3"/>
        <w:ind w:firstLine="708"/>
        <w:jc w:val="both"/>
        <w:rPr>
          <w:color w:val="000000"/>
          <w:shd w:val="clear" w:color="auto" w:fill="FFFFFF"/>
        </w:rPr>
      </w:pPr>
      <w:proofErr w:type="gramStart"/>
      <w:r w:rsidRPr="00F4266A">
        <w:rPr>
          <w:color w:val="000000"/>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F4266A">
        <w:rPr>
          <w:color w:val="000000"/>
          <w:shd w:val="clear" w:color="auto" w:fill="FFFFFF"/>
        </w:rPr>
        <w:t>и подлежит утверждению решением представительного органа муниципального</w:t>
      </w:r>
      <w:proofErr w:type="gramEnd"/>
      <w:r w:rsidRPr="00F4266A">
        <w:rPr>
          <w:color w:val="000000"/>
          <w:shd w:val="clear" w:color="auto" w:fill="FFFFFF"/>
        </w:rPr>
        <w:t xml:space="preserve"> образования и введению в действие не ранее 1 января 2022 года.</w:t>
      </w:r>
    </w:p>
    <w:p w14:paraId="4011B8F3"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2F108F0"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 xml:space="preserve">2. </w:t>
      </w:r>
      <w:proofErr w:type="gramStart"/>
      <w:r w:rsidRPr="00F4266A">
        <w:rPr>
          <w:color w:val="000000"/>
          <w:shd w:val="clear" w:color="auto" w:fill="FFFFFF"/>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73F09DAD" w14:textId="77777777" w:rsidR="00777414" w:rsidRPr="00F4266A" w:rsidRDefault="00777414" w:rsidP="00F4266A">
      <w:pPr>
        <w:pStyle w:val="af3"/>
        <w:jc w:val="both"/>
        <w:rPr>
          <w:color w:val="000000"/>
          <w:shd w:val="clear" w:color="auto" w:fill="FFFFFF"/>
        </w:rPr>
      </w:pPr>
      <w:r w:rsidRPr="00F4266A">
        <w:rPr>
          <w:color w:val="000000"/>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4266A">
        <w:rPr>
          <w:color w:val="000000"/>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4266A">
        <w:rPr>
          <w:color w:val="000000"/>
          <w:shd w:val="clear" w:color="auto" w:fill="FFFFFF"/>
        </w:rPr>
        <w:t xml:space="preserve">, принятие правового акта, утверждающего </w:t>
      </w:r>
      <w:r w:rsidRPr="00F4266A">
        <w:rPr>
          <w:color w:val="000000"/>
        </w:rPr>
        <w:t>положение о виде муниципального контроля</w:t>
      </w:r>
      <w:r w:rsidRPr="00F4266A">
        <w:rPr>
          <w:color w:val="000000"/>
          <w:shd w:val="clear" w:color="auto" w:fill="FFFFFF"/>
        </w:rPr>
        <w:t xml:space="preserve">, остается в компетенции представительного органа поселения. </w:t>
      </w:r>
    </w:p>
    <w:p w14:paraId="70DDE26B"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0B441B49"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ED76F19"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Внеплановые контрольные мероприятия могут проводиться только после согласования с органами прокуратуры.</w:t>
      </w:r>
    </w:p>
    <w:p w14:paraId="39CDF909"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gramStart"/>
      <w:r w:rsidRPr="00F4266A">
        <w:rPr>
          <w:color w:val="000000"/>
          <w:shd w:val="clear" w:color="auto" w:fill="FFFFFF"/>
        </w:rPr>
        <w:t>риск-ориентированного</w:t>
      </w:r>
      <w:proofErr w:type="gramEnd"/>
      <w:r w:rsidRPr="00F4266A">
        <w:rPr>
          <w:color w:val="000000"/>
          <w:shd w:val="clear" w:color="auto" w:fill="FFFFFF"/>
        </w:rPr>
        <w:t xml:space="preserve">) подхода к проведению контрольных мероприятий рекомендовано </w:t>
      </w:r>
      <w:r w:rsidRPr="00F4266A">
        <w:rPr>
          <w:color w:val="000000"/>
          <w:shd w:val="clear" w:color="auto" w:fill="FFFFFF"/>
        </w:rPr>
        <w:lastRenderedPageBreak/>
        <w:t xml:space="preserve">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DD797C7"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42E66809" w14:textId="77777777" w:rsidR="00777414" w:rsidRPr="00F4266A" w:rsidRDefault="00777414" w:rsidP="00F4266A">
      <w:pPr>
        <w:pStyle w:val="af3"/>
        <w:ind w:firstLine="708"/>
        <w:jc w:val="both"/>
        <w:rPr>
          <w:color w:val="000000"/>
        </w:rPr>
      </w:pPr>
      <w:r w:rsidRPr="00F4266A">
        <w:rPr>
          <w:color w:val="000000"/>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C320AB2" w14:textId="77777777" w:rsidR="00777414" w:rsidRPr="00F4266A" w:rsidRDefault="00777414" w:rsidP="00F4266A">
      <w:pPr>
        <w:pStyle w:val="af3"/>
        <w:ind w:firstLine="708"/>
        <w:jc w:val="both"/>
        <w:rPr>
          <w:color w:val="000000"/>
        </w:rPr>
      </w:pPr>
      <w:r w:rsidRPr="00F4266A">
        <w:rPr>
          <w:color w:val="000000"/>
        </w:rPr>
        <w:t xml:space="preserve">2) обязательных требований о недопущении </w:t>
      </w:r>
      <w:proofErr w:type="gramStart"/>
      <w:r w:rsidRPr="00F4266A">
        <w:rPr>
          <w:color w:val="000000"/>
          <w:lang w:val="en-US"/>
        </w:rPr>
        <w:t>c</w:t>
      </w:r>
      <w:proofErr w:type="spellStart"/>
      <w:proofErr w:type="gramEnd"/>
      <w:r w:rsidRPr="00F4266A">
        <w:rPr>
          <w:color w:val="000000"/>
        </w:rPr>
        <w:t>амовольного</w:t>
      </w:r>
      <w:proofErr w:type="spellEnd"/>
      <w:r w:rsidRPr="00F4266A">
        <w:rPr>
          <w:color w:val="000000"/>
        </w:rPr>
        <w:t xml:space="preserve"> подключения к электрическим сетям, тепловым сетям и газопроводам, а равно самовольное (</w:t>
      </w:r>
      <w:proofErr w:type="spellStart"/>
      <w:r w:rsidRPr="00F4266A">
        <w:rPr>
          <w:color w:val="000000"/>
        </w:rPr>
        <w:t>безучетное</w:t>
      </w:r>
      <w:proofErr w:type="spellEnd"/>
      <w:r w:rsidRPr="00F4266A">
        <w:rPr>
          <w:color w:val="000000"/>
        </w:rPr>
        <w:t>) использование электрической, тепловой энергии, газа;</w:t>
      </w:r>
    </w:p>
    <w:p w14:paraId="46D117F2" w14:textId="77777777" w:rsidR="00777414" w:rsidRPr="00F4266A" w:rsidRDefault="00777414" w:rsidP="00F4266A">
      <w:pPr>
        <w:pStyle w:val="af3"/>
        <w:ind w:firstLine="708"/>
        <w:jc w:val="both"/>
        <w:rPr>
          <w:color w:val="000000"/>
        </w:rPr>
      </w:pPr>
      <w:r w:rsidRPr="00F4266A">
        <w:rPr>
          <w:color w:val="000000"/>
        </w:rPr>
        <w:t>3) обязательных требований о недопущении самовольного подключения к централизованным системам водоснабжения и водоотведения;</w:t>
      </w:r>
    </w:p>
    <w:p w14:paraId="5E906B1D" w14:textId="77777777" w:rsidR="00777414" w:rsidRPr="00F4266A" w:rsidRDefault="00777414" w:rsidP="00F4266A">
      <w:pPr>
        <w:pStyle w:val="af3"/>
        <w:ind w:firstLine="708"/>
        <w:jc w:val="both"/>
        <w:rPr>
          <w:color w:val="000000"/>
        </w:rPr>
      </w:pPr>
      <w:r w:rsidRPr="00F4266A">
        <w:rPr>
          <w:color w:val="000000"/>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656A2D52" w14:textId="77777777" w:rsidR="00777414" w:rsidRPr="00F4266A" w:rsidRDefault="00777414" w:rsidP="00F4266A">
      <w:pPr>
        <w:pStyle w:val="af3"/>
        <w:ind w:firstLine="708"/>
        <w:jc w:val="both"/>
      </w:pPr>
      <w:proofErr w:type="gramStart"/>
      <w:r w:rsidRPr="00F4266A">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F4266A">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14:paraId="3559914F" w14:textId="77777777" w:rsidR="00777414" w:rsidRPr="00F4266A" w:rsidRDefault="00777414" w:rsidP="00F4266A">
      <w:pPr>
        <w:pStyle w:val="af3"/>
        <w:ind w:firstLine="708"/>
        <w:jc w:val="both"/>
        <w:rPr>
          <w:color w:val="000000"/>
        </w:rPr>
      </w:pPr>
      <w:r w:rsidRPr="00F4266A">
        <w:rPr>
          <w:color w:val="000000"/>
        </w:rPr>
        <w:t>6) обязательных требований о недопущении нарушения нормативного уровня или режима обеспечения населения коммунальными услугами;</w:t>
      </w:r>
    </w:p>
    <w:p w14:paraId="48285A77" w14:textId="77777777" w:rsidR="00777414" w:rsidRPr="00F4266A" w:rsidRDefault="00777414" w:rsidP="00F4266A">
      <w:pPr>
        <w:pStyle w:val="af3"/>
        <w:ind w:firstLine="708"/>
        <w:jc w:val="both"/>
        <w:rPr>
          <w:color w:val="000000"/>
        </w:rPr>
      </w:pPr>
      <w:r w:rsidRPr="00F4266A">
        <w:rPr>
          <w:color w:val="000000"/>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F236E1B" w14:textId="77777777" w:rsidR="00777414" w:rsidRPr="00F4266A" w:rsidRDefault="00777414" w:rsidP="00F4266A">
      <w:pPr>
        <w:pStyle w:val="af3"/>
        <w:ind w:firstLine="708"/>
        <w:jc w:val="both"/>
        <w:rPr>
          <w:color w:val="000000"/>
        </w:rPr>
      </w:pPr>
      <w:proofErr w:type="gramStart"/>
      <w:r w:rsidRPr="00F4266A">
        <w:rPr>
          <w:color w:val="000000"/>
        </w:rPr>
        <w:t xml:space="preserve">8) обязательных требований о недопущении нарушения </w:t>
      </w:r>
      <w:proofErr w:type="spellStart"/>
      <w:r w:rsidRPr="00F4266A">
        <w:rPr>
          <w:color w:val="000000"/>
        </w:rPr>
        <w:t>наймодателями</w:t>
      </w:r>
      <w:proofErr w:type="spellEnd"/>
      <w:r w:rsidRPr="00F4266A">
        <w:rPr>
          <w:color w:val="000000"/>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F4266A">
        <w:rPr>
          <w:color w:val="000000"/>
        </w:rPr>
        <w:t xml:space="preserve"> в наемном доме социального использования по договорам найма жилых помещений жилищного фонда социального использования;</w:t>
      </w:r>
    </w:p>
    <w:p w14:paraId="1D43EAB6" w14:textId="77777777" w:rsidR="00777414" w:rsidRPr="00F4266A" w:rsidRDefault="00777414" w:rsidP="00F4266A">
      <w:pPr>
        <w:pStyle w:val="af3"/>
        <w:ind w:firstLine="708"/>
        <w:jc w:val="both"/>
        <w:rPr>
          <w:color w:val="000000"/>
        </w:rPr>
      </w:pPr>
      <w:r w:rsidRPr="00F4266A">
        <w:rPr>
          <w:color w:val="000000"/>
        </w:rPr>
        <w:t>9) правил обеспечения безопасного использования и содержания внутридомового и внутриквартирного газового оборудования, в том числе:</w:t>
      </w:r>
    </w:p>
    <w:p w14:paraId="519006FB" w14:textId="77777777" w:rsidR="00777414" w:rsidRPr="00F4266A" w:rsidRDefault="00777414" w:rsidP="00F4266A">
      <w:pPr>
        <w:pStyle w:val="af3"/>
        <w:jc w:val="both"/>
        <w:rPr>
          <w:color w:val="000000"/>
        </w:rPr>
      </w:pPr>
      <w:proofErr w:type="gramStart"/>
      <w:r w:rsidRPr="00F4266A">
        <w:rPr>
          <w:color w:val="000000"/>
        </w:rPr>
        <w:lastRenderedPageBreak/>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roofErr w:type="gramEnd"/>
    </w:p>
    <w:p w14:paraId="1D68B43C" w14:textId="77777777" w:rsidR="00777414" w:rsidRPr="00F4266A" w:rsidRDefault="00777414" w:rsidP="00F4266A">
      <w:pPr>
        <w:pStyle w:val="af3"/>
        <w:jc w:val="both"/>
        <w:rPr>
          <w:color w:val="000000"/>
        </w:rPr>
      </w:pPr>
      <w:r w:rsidRPr="00F4266A">
        <w:rPr>
          <w:color w:val="000000"/>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54D72E99" w14:textId="77777777" w:rsidR="00777414" w:rsidRPr="00F4266A" w:rsidRDefault="00777414" w:rsidP="00F4266A">
      <w:pPr>
        <w:pStyle w:val="af3"/>
        <w:jc w:val="both"/>
        <w:rPr>
          <w:color w:val="000000"/>
        </w:rPr>
      </w:pPr>
      <w:r w:rsidRPr="00F4266A">
        <w:rPr>
          <w:color w:val="000000"/>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5E238463" w14:textId="77777777" w:rsidR="00777414" w:rsidRPr="00F4266A" w:rsidRDefault="00777414" w:rsidP="00F4266A">
      <w:pPr>
        <w:pStyle w:val="af3"/>
        <w:jc w:val="both"/>
        <w:rPr>
          <w:color w:val="000000"/>
        </w:rPr>
      </w:pPr>
      <w:proofErr w:type="gramStart"/>
      <w:r w:rsidRPr="00F4266A">
        <w:rPr>
          <w:color w:val="000000"/>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roofErr w:type="gramEnd"/>
    </w:p>
    <w:p w14:paraId="139ABDE2" w14:textId="77777777" w:rsidR="00777414" w:rsidRPr="00F4266A" w:rsidRDefault="00777414" w:rsidP="00F4266A">
      <w:pPr>
        <w:pStyle w:val="af3"/>
        <w:ind w:firstLine="708"/>
        <w:jc w:val="both"/>
        <w:rPr>
          <w:color w:val="000000"/>
        </w:rPr>
      </w:pPr>
      <w:r w:rsidRPr="00F4266A">
        <w:rPr>
          <w:color w:val="000000"/>
        </w:rPr>
        <w:t xml:space="preserve">10) обязательных требований о недопущении </w:t>
      </w:r>
      <w:proofErr w:type="spellStart"/>
      <w:r w:rsidRPr="00F4266A">
        <w:rPr>
          <w:color w:val="000000"/>
        </w:rPr>
        <w:t>неразмещения</w:t>
      </w:r>
      <w:proofErr w:type="spellEnd"/>
      <w:r w:rsidRPr="00F4266A">
        <w:rPr>
          <w:color w:val="000000"/>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32733A81" w14:textId="77777777" w:rsidR="00777414" w:rsidRPr="00F4266A" w:rsidRDefault="00777414" w:rsidP="00F4266A">
      <w:pPr>
        <w:pStyle w:val="af3"/>
        <w:ind w:firstLine="708"/>
        <w:jc w:val="both"/>
        <w:rPr>
          <w:color w:val="000000"/>
          <w:shd w:val="clear" w:color="auto" w:fill="FFFFFF"/>
        </w:rPr>
      </w:pPr>
      <w:r w:rsidRPr="00F4266A">
        <w:rPr>
          <w:color w:val="000000"/>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09983192"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5. Положением предусмотрено проведение следующих видов профилактических мероприятий:</w:t>
      </w:r>
    </w:p>
    <w:p w14:paraId="2EB26530" w14:textId="77777777" w:rsidR="00777414" w:rsidRPr="00F4266A" w:rsidRDefault="00777414" w:rsidP="00F4266A">
      <w:pPr>
        <w:pStyle w:val="af3"/>
        <w:jc w:val="both"/>
        <w:rPr>
          <w:color w:val="000000"/>
          <w:shd w:val="clear" w:color="auto" w:fill="FFFFFF"/>
        </w:rPr>
      </w:pPr>
      <w:r w:rsidRPr="00F4266A">
        <w:rPr>
          <w:color w:val="000000"/>
          <w:shd w:val="clear" w:color="auto" w:fill="FFFFFF"/>
        </w:rPr>
        <w:t>1) информирование;</w:t>
      </w:r>
    </w:p>
    <w:p w14:paraId="22D7D629" w14:textId="7B0C4AEF" w:rsidR="00777414" w:rsidRPr="00F4266A" w:rsidRDefault="00F4266A" w:rsidP="00F4266A">
      <w:pPr>
        <w:pStyle w:val="af3"/>
        <w:jc w:val="both"/>
        <w:rPr>
          <w:color w:val="000000"/>
          <w:shd w:val="clear" w:color="auto" w:fill="FFFFFF"/>
        </w:rPr>
      </w:pPr>
      <w:r w:rsidRPr="00F4266A">
        <w:rPr>
          <w:color w:val="000000"/>
          <w:shd w:val="clear" w:color="auto" w:fill="FFFFFF"/>
        </w:rPr>
        <w:t>2</w:t>
      </w:r>
      <w:r w:rsidR="00777414" w:rsidRPr="00F4266A">
        <w:rPr>
          <w:color w:val="000000"/>
          <w:shd w:val="clear" w:color="auto" w:fill="FFFFFF"/>
        </w:rPr>
        <w:t>) объявление предостережений;</w:t>
      </w:r>
    </w:p>
    <w:p w14:paraId="4D3F9D1D" w14:textId="1FECC728" w:rsidR="00777414" w:rsidRPr="00F4266A" w:rsidRDefault="00F4266A" w:rsidP="00F4266A">
      <w:pPr>
        <w:pStyle w:val="af3"/>
        <w:jc w:val="both"/>
        <w:rPr>
          <w:color w:val="000000"/>
          <w:shd w:val="clear" w:color="auto" w:fill="FFFFFF"/>
        </w:rPr>
      </w:pPr>
      <w:r w:rsidRPr="00F4266A">
        <w:rPr>
          <w:color w:val="000000"/>
          <w:shd w:val="clear" w:color="auto" w:fill="FFFFFF"/>
        </w:rPr>
        <w:t>3</w:t>
      </w:r>
      <w:r w:rsidR="00777414" w:rsidRPr="00F4266A">
        <w:rPr>
          <w:color w:val="000000"/>
          <w:shd w:val="clear" w:color="auto" w:fill="FFFFFF"/>
        </w:rPr>
        <w:t>) консультирование;</w:t>
      </w:r>
    </w:p>
    <w:p w14:paraId="3F67FAA0"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 xml:space="preserve">Меры стимулирования добросовестности и </w:t>
      </w:r>
      <w:proofErr w:type="spellStart"/>
      <w:r w:rsidRPr="00F4266A">
        <w:rPr>
          <w:color w:val="000000"/>
          <w:shd w:val="clear" w:color="auto" w:fill="FFFFFF"/>
        </w:rPr>
        <w:t>самообследование</w:t>
      </w:r>
      <w:proofErr w:type="spellEnd"/>
      <w:r w:rsidRPr="00F4266A">
        <w:rPr>
          <w:color w:val="000000"/>
          <w:shd w:val="clear" w:color="auto" w:fill="FFFFFF"/>
        </w:rPr>
        <w:t xml:space="preserve"> в качестве профилактических мероприятий Положением не установлены.</w:t>
      </w:r>
    </w:p>
    <w:p w14:paraId="130695B5" w14:textId="77777777" w:rsidR="00777414" w:rsidRPr="00F4266A" w:rsidRDefault="00777414" w:rsidP="00F4266A">
      <w:pPr>
        <w:pStyle w:val="af3"/>
        <w:ind w:firstLine="708"/>
        <w:jc w:val="both"/>
        <w:rPr>
          <w:color w:val="000000"/>
          <w:shd w:val="clear" w:color="auto" w:fill="FFFFFF"/>
        </w:rPr>
      </w:pPr>
      <w:r w:rsidRPr="00F4266A">
        <w:rPr>
          <w:color w:val="000000"/>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4266A">
        <w:rPr>
          <w:color w:val="000000"/>
        </w:rPr>
        <w:t>информирование и консультирование в устной форме на собраниях и конференциях граждан.</w:t>
      </w:r>
    </w:p>
    <w:bookmarkEnd w:id="12"/>
    <w:p w14:paraId="7EAA0276" w14:textId="77777777" w:rsidR="00777414" w:rsidRPr="00F4266A" w:rsidRDefault="00777414" w:rsidP="00F4266A">
      <w:pPr>
        <w:pStyle w:val="af3"/>
        <w:jc w:val="both"/>
        <w:rPr>
          <w:color w:val="000000"/>
          <w:sz w:val="26"/>
          <w:szCs w:val="26"/>
        </w:rPr>
      </w:pPr>
    </w:p>
    <w:p w14:paraId="79DC756C" w14:textId="77777777" w:rsidR="00915CD9" w:rsidRPr="00F4266A" w:rsidRDefault="007C59D3" w:rsidP="00F4266A">
      <w:pPr>
        <w:pStyle w:val="af3"/>
        <w:jc w:val="both"/>
        <w:rPr>
          <w:sz w:val="26"/>
          <w:szCs w:val="26"/>
        </w:rPr>
      </w:pPr>
    </w:p>
    <w:sectPr w:rsidR="00915CD9" w:rsidRPr="00F4266A"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DA35F" w14:textId="77777777" w:rsidR="007C59D3" w:rsidRDefault="007C59D3" w:rsidP="00777414">
      <w:r>
        <w:separator/>
      </w:r>
    </w:p>
  </w:endnote>
  <w:endnote w:type="continuationSeparator" w:id="0">
    <w:p w14:paraId="1D4DB975" w14:textId="77777777" w:rsidR="007C59D3" w:rsidRDefault="007C59D3"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9208E" w14:textId="77777777" w:rsidR="007C59D3" w:rsidRDefault="007C59D3" w:rsidP="00777414">
      <w:r>
        <w:separator/>
      </w:r>
    </w:p>
  </w:footnote>
  <w:footnote w:type="continuationSeparator" w:id="0">
    <w:p w14:paraId="78028793" w14:textId="77777777" w:rsidR="007C59D3" w:rsidRDefault="007C59D3"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7C59D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94DE" w14:textId="10BFFA8B" w:rsidR="00E90F25" w:rsidRDefault="007C59D3" w:rsidP="00F4266A">
    <w:pPr>
      <w:pStyle w:val="a6"/>
      <w:tabs>
        <w:tab w:val="clear" w:pos="4677"/>
        <w:tab w:val="clear" w:pos="9355"/>
        <w:tab w:val="left" w:pos="5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25F9"/>
    <w:multiLevelType w:val="hybridMultilevel"/>
    <w:tmpl w:val="FE084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07FBF"/>
    <w:rsid w:val="001858A0"/>
    <w:rsid w:val="001E6090"/>
    <w:rsid w:val="0022443D"/>
    <w:rsid w:val="002F1C7F"/>
    <w:rsid w:val="004B0D5F"/>
    <w:rsid w:val="0067056D"/>
    <w:rsid w:val="00681401"/>
    <w:rsid w:val="00777414"/>
    <w:rsid w:val="007C59D3"/>
    <w:rsid w:val="0080338A"/>
    <w:rsid w:val="00935631"/>
    <w:rsid w:val="009D07EB"/>
    <w:rsid w:val="00A7472F"/>
    <w:rsid w:val="00CC6D02"/>
    <w:rsid w:val="00DD117B"/>
    <w:rsid w:val="00DF20DB"/>
    <w:rsid w:val="00EA3112"/>
    <w:rsid w:val="00F4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ConsPlusNormal1">
    <w:name w:val="ConsPlusNormal1"/>
    <w:link w:val="ConsPlusNormal"/>
    <w:locked/>
    <w:rsid w:val="00F4266A"/>
    <w:rPr>
      <w:rFonts w:ascii="Arial" w:eastAsia="Times New Roman" w:hAnsi="Arial" w:cs="Arial"/>
      <w:sz w:val="20"/>
      <w:szCs w:val="20"/>
      <w:lang w:eastAsia="zh-CN"/>
    </w:rPr>
  </w:style>
  <w:style w:type="paragraph" w:styleId="af1">
    <w:name w:val="footer"/>
    <w:basedOn w:val="a"/>
    <w:link w:val="af2"/>
    <w:uiPriority w:val="99"/>
    <w:unhideWhenUsed/>
    <w:rsid w:val="00F4266A"/>
    <w:pPr>
      <w:tabs>
        <w:tab w:val="center" w:pos="4677"/>
        <w:tab w:val="right" w:pos="9355"/>
      </w:tabs>
    </w:pPr>
  </w:style>
  <w:style w:type="character" w:customStyle="1" w:styleId="af2">
    <w:name w:val="Нижний колонтитул Знак"/>
    <w:basedOn w:val="a0"/>
    <w:link w:val="af1"/>
    <w:uiPriority w:val="99"/>
    <w:rsid w:val="00F4266A"/>
    <w:rPr>
      <w:rFonts w:ascii="Times New Roman" w:eastAsia="Times New Roman" w:hAnsi="Times New Roman" w:cs="Times New Roman"/>
      <w:sz w:val="24"/>
      <w:szCs w:val="24"/>
      <w:lang w:eastAsia="ru-RU"/>
    </w:rPr>
  </w:style>
  <w:style w:type="paragraph" w:styleId="af3">
    <w:name w:val="No Spacing"/>
    <w:uiPriority w:val="1"/>
    <w:qFormat/>
    <w:rsid w:val="00F4266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ConsPlusNormal1">
    <w:name w:val="ConsPlusNormal1"/>
    <w:link w:val="ConsPlusNormal"/>
    <w:locked/>
    <w:rsid w:val="00F4266A"/>
    <w:rPr>
      <w:rFonts w:ascii="Arial" w:eastAsia="Times New Roman" w:hAnsi="Arial" w:cs="Arial"/>
      <w:sz w:val="20"/>
      <w:szCs w:val="20"/>
      <w:lang w:eastAsia="zh-CN"/>
    </w:rPr>
  </w:style>
  <w:style w:type="paragraph" w:styleId="af1">
    <w:name w:val="footer"/>
    <w:basedOn w:val="a"/>
    <w:link w:val="af2"/>
    <w:uiPriority w:val="99"/>
    <w:unhideWhenUsed/>
    <w:rsid w:val="00F4266A"/>
    <w:pPr>
      <w:tabs>
        <w:tab w:val="center" w:pos="4677"/>
        <w:tab w:val="right" w:pos="9355"/>
      </w:tabs>
    </w:pPr>
  </w:style>
  <w:style w:type="character" w:customStyle="1" w:styleId="af2">
    <w:name w:val="Нижний колонтитул Знак"/>
    <w:basedOn w:val="a0"/>
    <w:link w:val="af1"/>
    <w:uiPriority w:val="99"/>
    <w:rsid w:val="00F4266A"/>
    <w:rPr>
      <w:rFonts w:ascii="Times New Roman" w:eastAsia="Times New Roman" w:hAnsi="Times New Roman" w:cs="Times New Roman"/>
      <w:sz w:val="24"/>
      <w:szCs w:val="24"/>
      <w:lang w:eastAsia="ru-RU"/>
    </w:rPr>
  </w:style>
  <w:style w:type="paragraph" w:styleId="af3">
    <w:name w:val="No Spacing"/>
    <w:uiPriority w:val="1"/>
    <w:qFormat/>
    <w:rsid w:val="00F4266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F398-C317-48FE-980E-6A432FA0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7062</Words>
  <Characters>40254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2021-10-29T10:26:00Z</cp:lastPrinted>
  <dcterms:created xsi:type="dcterms:W3CDTF">2021-09-06T03:37:00Z</dcterms:created>
  <dcterms:modified xsi:type="dcterms:W3CDTF">2021-11-01T08:59:00Z</dcterms:modified>
</cp:coreProperties>
</file>